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1F" w:rsidRPr="00CA70A8" w:rsidRDefault="000B011F" w:rsidP="00C73365">
      <w:pPr>
        <w:pStyle w:val="AralkYok"/>
        <w:jc w:val="center"/>
        <w:rPr>
          <w:rFonts w:ascii="Times New Roman" w:hAnsi="Times New Roman" w:cs="Times New Roman"/>
          <w:sz w:val="24"/>
          <w:szCs w:val="24"/>
        </w:rPr>
      </w:pPr>
    </w:p>
    <w:p w:rsidR="000B011F" w:rsidRPr="00CA70A8" w:rsidRDefault="000B011F" w:rsidP="00C73365">
      <w:pPr>
        <w:pStyle w:val="AralkYok"/>
        <w:jc w:val="center"/>
        <w:rPr>
          <w:rFonts w:ascii="Times New Roman" w:hAnsi="Times New Roman" w:cs="Times New Roman"/>
          <w:sz w:val="24"/>
          <w:szCs w:val="24"/>
        </w:rPr>
      </w:pPr>
    </w:p>
    <w:p w:rsidR="00C11F7A" w:rsidRPr="00CA70A8" w:rsidRDefault="00C73365" w:rsidP="00C73365">
      <w:pPr>
        <w:pStyle w:val="AralkYok"/>
        <w:jc w:val="center"/>
        <w:rPr>
          <w:rFonts w:ascii="Times New Roman" w:hAnsi="Times New Roman" w:cs="Times New Roman"/>
          <w:sz w:val="24"/>
          <w:szCs w:val="24"/>
        </w:rPr>
      </w:pPr>
      <w:r w:rsidRPr="00CA70A8">
        <w:rPr>
          <w:rFonts w:ascii="Times New Roman" w:hAnsi="Times New Roman" w:cs="Times New Roman"/>
          <w:sz w:val="24"/>
          <w:szCs w:val="24"/>
        </w:rPr>
        <w:t>İL TARIM VE ORMAN İL MÜDÜRLÜĞÜNE</w:t>
      </w:r>
    </w:p>
    <w:p w:rsidR="00C73365" w:rsidRPr="00CA70A8" w:rsidRDefault="00C73365" w:rsidP="00C73365">
      <w:pPr>
        <w:pStyle w:val="AralkYok"/>
        <w:jc w:val="center"/>
        <w:rPr>
          <w:rFonts w:ascii="Times New Roman" w:hAnsi="Times New Roman" w:cs="Times New Roman"/>
          <w:sz w:val="24"/>
          <w:szCs w:val="24"/>
        </w:rPr>
      </w:pPr>
      <w:r w:rsidRPr="00CA70A8">
        <w:rPr>
          <w:rFonts w:ascii="Times New Roman" w:hAnsi="Times New Roman" w:cs="Times New Roman"/>
          <w:sz w:val="24"/>
          <w:szCs w:val="24"/>
        </w:rPr>
        <w:t xml:space="preserve">                                                                  TRABZON</w:t>
      </w:r>
    </w:p>
    <w:p w:rsidR="00C73365" w:rsidRPr="00CA70A8" w:rsidRDefault="00C73365" w:rsidP="00C73365">
      <w:pPr>
        <w:pStyle w:val="AralkYok"/>
        <w:rPr>
          <w:rFonts w:ascii="Times New Roman" w:hAnsi="Times New Roman" w:cs="Times New Roman"/>
          <w:sz w:val="24"/>
          <w:szCs w:val="24"/>
        </w:rPr>
      </w:pPr>
    </w:p>
    <w:p w:rsidR="000B011F" w:rsidRPr="00CA70A8" w:rsidRDefault="000B011F" w:rsidP="00C73365">
      <w:pPr>
        <w:pStyle w:val="AralkYok"/>
        <w:rPr>
          <w:rFonts w:ascii="Times New Roman" w:hAnsi="Times New Roman" w:cs="Times New Roman"/>
          <w:sz w:val="24"/>
          <w:szCs w:val="24"/>
        </w:rPr>
      </w:pPr>
    </w:p>
    <w:p w:rsidR="000B011F" w:rsidRPr="00CA70A8" w:rsidRDefault="000B011F" w:rsidP="00C73365">
      <w:pPr>
        <w:pStyle w:val="AralkYok"/>
        <w:rPr>
          <w:rFonts w:ascii="Times New Roman" w:hAnsi="Times New Roman" w:cs="Times New Roman"/>
          <w:sz w:val="24"/>
          <w:szCs w:val="24"/>
        </w:rPr>
      </w:pPr>
    </w:p>
    <w:p w:rsidR="00C73365" w:rsidRPr="00CA70A8" w:rsidRDefault="00C73365" w:rsidP="00C73365">
      <w:pPr>
        <w:pStyle w:val="AralkYok"/>
        <w:rPr>
          <w:rFonts w:ascii="Times New Roman" w:hAnsi="Times New Roman" w:cs="Times New Roman"/>
          <w:sz w:val="24"/>
          <w:szCs w:val="24"/>
        </w:rPr>
      </w:pPr>
    </w:p>
    <w:p w:rsidR="00C73365" w:rsidRPr="00CA70A8" w:rsidRDefault="00C73365" w:rsidP="00C73365">
      <w:pPr>
        <w:pStyle w:val="AralkYok"/>
        <w:jc w:val="both"/>
        <w:rPr>
          <w:rFonts w:ascii="Times New Roman" w:hAnsi="Times New Roman" w:cs="Times New Roman"/>
          <w:sz w:val="24"/>
          <w:szCs w:val="24"/>
        </w:rPr>
      </w:pPr>
      <w:r w:rsidRPr="00CA70A8">
        <w:rPr>
          <w:rFonts w:ascii="Times New Roman" w:hAnsi="Times New Roman" w:cs="Times New Roman"/>
          <w:sz w:val="24"/>
          <w:szCs w:val="24"/>
        </w:rPr>
        <w:tab/>
      </w:r>
      <w:r w:rsidR="000B011F" w:rsidRPr="00CA70A8">
        <w:rPr>
          <w:rFonts w:ascii="Times New Roman" w:hAnsi="Times New Roman" w:cs="Times New Roman"/>
          <w:sz w:val="24"/>
          <w:szCs w:val="24"/>
        </w:rPr>
        <w:t xml:space="preserve">Kırsal Kalkınma </w:t>
      </w:r>
      <w:r w:rsidR="00252F48" w:rsidRPr="00CA70A8">
        <w:rPr>
          <w:rFonts w:ascii="Times New Roman" w:hAnsi="Times New Roman" w:cs="Times New Roman"/>
          <w:sz w:val="24"/>
          <w:szCs w:val="24"/>
        </w:rPr>
        <w:t xml:space="preserve">Destekleri Kapsamında </w:t>
      </w:r>
      <w:r w:rsidR="000B011F" w:rsidRPr="00CA70A8">
        <w:rPr>
          <w:rFonts w:ascii="Times New Roman" w:hAnsi="Times New Roman" w:cs="Times New Roman"/>
          <w:sz w:val="24"/>
          <w:szCs w:val="24"/>
        </w:rPr>
        <w:t>Ekonomik Altyapı Yatırımların</w:t>
      </w:r>
      <w:r w:rsidR="00252F48" w:rsidRPr="00CA70A8">
        <w:rPr>
          <w:rFonts w:ascii="Times New Roman" w:hAnsi="Times New Roman" w:cs="Times New Roman"/>
          <w:sz w:val="24"/>
          <w:szCs w:val="24"/>
        </w:rPr>
        <w:t>ın Desteklenmesi</w:t>
      </w:r>
      <w:r w:rsidR="000B011F" w:rsidRPr="00CA70A8">
        <w:rPr>
          <w:rFonts w:ascii="Times New Roman" w:hAnsi="Times New Roman" w:cs="Times New Roman"/>
          <w:sz w:val="24"/>
          <w:szCs w:val="24"/>
        </w:rPr>
        <w:t xml:space="preserve"> A İş planı Kapsamında, Makine Ekipman alımına </w:t>
      </w:r>
      <w:r w:rsidR="00656183" w:rsidRPr="00CA70A8">
        <w:rPr>
          <w:rFonts w:ascii="Times New Roman" w:hAnsi="Times New Roman" w:cs="Times New Roman"/>
          <w:sz w:val="24"/>
          <w:szCs w:val="24"/>
        </w:rPr>
        <w:t>hibe</w:t>
      </w:r>
      <w:r w:rsidR="000B011F" w:rsidRPr="00CA70A8">
        <w:rPr>
          <w:rFonts w:ascii="Times New Roman" w:hAnsi="Times New Roman" w:cs="Times New Roman"/>
          <w:sz w:val="24"/>
          <w:szCs w:val="24"/>
        </w:rPr>
        <w:t xml:space="preserve"> desteğine hak kazanmış bulunmaktayım. Hazırlamış olduğum</w:t>
      </w:r>
      <w:r w:rsidR="00A573C3" w:rsidRPr="00CA70A8">
        <w:rPr>
          <w:rFonts w:ascii="Times New Roman" w:hAnsi="Times New Roman" w:cs="Times New Roman"/>
          <w:sz w:val="24"/>
          <w:szCs w:val="24"/>
        </w:rPr>
        <w:t xml:space="preserve"> başvuru </w:t>
      </w:r>
      <w:r w:rsidR="000B011F" w:rsidRPr="00CA70A8">
        <w:rPr>
          <w:rFonts w:ascii="Times New Roman" w:hAnsi="Times New Roman" w:cs="Times New Roman"/>
          <w:sz w:val="24"/>
          <w:szCs w:val="24"/>
        </w:rPr>
        <w:t>evrakları ve Uygulama Sözleşmesi dosya hal</w:t>
      </w:r>
      <w:r w:rsidR="00252F48" w:rsidRPr="00CA70A8">
        <w:rPr>
          <w:rFonts w:ascii="Times New Roman" w:hAnsi="Times New Roman" w:cs="Times New Roman"/>
          <w:sz w:val="24"/>
          <w:szCs w:val="24"/>
        </w:rPr>
        <w:t>inde sunulmuştur.</w:t>
      </w:r>
    </w:p>
    <w:p w:rsidR="00A573C3" w:rsidRPr="00CA70A8" w:rsidRDefault="000B011F" w:rsidP="00C73365">
      <w:pPr>
        <w:pStyle w:val="AralkYok"/>
        <w:rPr>
          <w:rFonts w:ascii="Times New Roman" w:hAnsi="Times New Roman" w:cs="Times New Roman"/>
          <w:sz w:val="24"/>
          <w:szCs w:val="24"/>
        </w:rPr>
      </w:pPr>
      <w:r w:rsidRPr="00CA70A8">
        <w:rPr>
          <w:rFonts w:ascii="Times New Roman" w:hAnsi="Times New Roman" w:cs="Times New Roman"/>
          <w:sz w:val="24"/>
          <w:szCs w:val="24"/>
        </w:rPr>
        <w:tab/>
      </w:r>
    </w:p>
    <w:p w:rsidR="00C73365" w:rsidRPr="00CA70A8" w:rsidRDefault="000B011F" w:rsidP="00A573C3">
      <w:pPr>
        <w:pStyle w:val="AralkYok"/>
        <w:ind w:firstLine="708"/>
        <w:rPr>
          <w:rFonts w:ascii="Times New Roman" w:hAnsi="Times New Roman" w:cs="Times New Roman"/>
          <w:sz w:val="24"/>
          <w:szCs w:val="24"/>
        </w:rPr>
      </w:pPr>
      <w:r w:rsidRPr="00CA70A8">
        <w:rPr>
          <w:rFonts w:ascii="Times New Roman" w:hAnsi="Times New Roman" w:cs="Times New Roman"/>
          <w:sz w:val="24"/>
          <w:szCs w:val="24"/>
        </w:rPr>
        <w:t>Gereğini arz ederim.</w:t>
      </w: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A573C3" w:rsidP="00A573C3">
      <w:pPr>
        <w:pStyle w:val="AralkYok"/>
        <w:ind w:firstLine="708"/>
        <w:rPr>
          <w:rFonts w:ascii="Times New Roman" w:hAnsi="Times New Roman" w:cs="Times New Roman"/>
          <w:sz w:val="24"/>
          <w:szCs w:val="24"/>
        </w:rPr>
      </w:pPr>
      <w:bookmarkStart w:id="0" w:name="_GoBack"/>
      <w:bookmarkEnd w:id="0"/>
    </w:p>
    <w:p w:rsidR="00A573C3" w:rsidRPr="00CA70A8" w:rsidRDefault="00A573C3" w:rsidP="00A573C3">
      <w:pPr>
        <w:pStyle w:val="AralkYok"/>
        <w:ind w:firstLine="708"/>
        <w:rPr>
          <w:rFonts w:ascii="Times New Roman" w:hAnsi="Times New Roman" w:cs="Times New Roman"/>
          <w:sz w:val="24"/>
          <w:szCs w:val="24"/>
        </w:rPr>
      </w:pPr>
    </w:p>
    <w:p w:rsidR="00A573C3" w:rsidRPr="00CA70A8" w:rsidRDefault="00F42C25" w:rsidP="00A573C3">
      <w:pPr>
        <w:pStyle w:val="AralkYok"/>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/09</w:t>
      </w:r>
      <w:r w:rsidR="00702240" w:rsidRPr="00CA70A8">
        <w:rPr>
          <w:rFonts w:ascii="Times New Roman" w:hAnsi="Times New Roman" w:cs="Times New Roman"/>
          <w:sz w:val="24"/>
          <w:szCs w:val="24"/>
        </w:rPr>
        <w:t>/2022</w:t>
      </w:r>
    </w:p>
    <w:p w:rsidR="00A573C3" w:rsidRPr="00CA70A8" w:rsidRDefault="00A573C3" w:rsidP="00A573C3">
      <w:pPr>
        <w:pStyle w:val="AralkYok"/>
        <w:ind w:firstLine="708"/>
        <w:rPr>
          <w:rFonts w:ascii="Times New Roman" w:hAnsi="Times New Roman" w:cs="Times New Roman"/>
          <w:sz w:val="24"/>
          <w:szCs w:val="24"/>
        </w:rPr>
      </w:pP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r>
      <w:r w:rsidRPr="00CA70A8">
        <w:rPr>
          <w:rFonts w:ascii="Times New Roman" w:hAnsi="Times New Roman" w:cs="Times New Roman"/>
          <w:sz w:val="24"/>
          <w:szCs w:val="24"/>
        </w:rPr>
        <w:tab/>
        <w:t xml:space="preserve">       Adı Soyadı</w:t>
      </w:r>
    </w:p>
    <w:p w:rsidR="00A573C3" w:rsidRPr="00CA70A8" w:rsidRDefault="00A573C3" w:rsidP="00A573C3">
      <w:pPr>
        <w:pStyle w:val="AralkYok"/>
        <w:rPr>
          <w:rFonts w:ascii="Times New Roman" w:hAnsi="Times New Roman" w:cs="Times New Roman"/>
          <w:sz w:val="24"/>
          <w:szCs w:val="24"/>
        </w:rPr>
      </w:pPr>
      <w:r w:rsidRPr="00CA70A8">
        <w:rPr>
          <w:rFonts w:ascii="Times New Roman" w:hAnsi="Times New Roman" w:cs="Times New Roman"/>
          <w:sz w:val="24"/>
          <w:szCs w:val="24"/>
        </w:rPr>
        <w:t>Adres:</w:t>
      </w:r>
    </w:p>
    <w:p w:rsidR="007F228D" w:rsidRPr="00CA70A8" w:rsidRDefault="007F228D" w:rsidP="00A573C3">
      <w:pPr>
        <w:pStyle w:val="AralkYok"/>
        <w:rPr>
          <w:rFonts w:ascii="Times New Roman" w:hAnsi="Times New Roman" w:cs="Times New Roman"/>
          <w:sz w:val="24"/>
          <w:szCs w:val="24"/>
        </w:rPr>
      </w:pPr>
    </w:p>
    <w:p w:rsidR="007F228D" w:rsidRPr="00CA70A8" w:rsidRDefault="007F228D" w:rsidP="00A573C3">
      <w:pPr>
        <w:pStyle w:val="AralkYok"/>
        <w:rPr>
          <w:rFonts w:ascii="Times New Roman" w:hAnsi="Times New Roman" w:cs="Times New Roman"/>
          <w:sz w:val="24"/>
          <w:szCs w:val="24"/>
        </w:rPr>
      </w:pPr>
    </w:p>
    <w:p w:rsidR="007F228D" w:rsidRPr="00CA70A8" w:rsidRDefault="007F228D" w:rsidP="00A573C3">
      <w:pPr>
        <w:pStyle w:val="AralkYok"/>
        <w:rPr>
          <w:rFonts w:ascii="Times New Roman" w:hAnsi="Times New Roman" w:cs="Times New Roman"/>
          <w:sz w:val="24"/>
          <w:szCs w:val="24"/>
        </w:rPr>
      </w:pPr>
      <w:proofErr w:type="spellStart"/>
      <w:r w:rsidRPr="00CA70A8">
        <w:rPr>
          <w:rFonts w:ascii="Times New Roman" w:hAnsi="Times New Roman" w:cs="Times New Roman"/>
          <w:sz w:val="24"/>
          <w:szCs w:val="24"/>
        </w:rPr>
        <w:t>T.C.</w:t>
      </w:r>
      <w:proofErr w:type="gramStart"/>
      <w:r w:rsidRPr="00CA70A8">
        <w:rPr>
          <w:rFonts w:ascii="Times New Roman" w:hAnsi="Times New Roman" w:cs="Times New Roman"/>
          <w:sz w:val="24"/>
          <w:szCs w:val="24"/>
        </w:rPr>
        <w:t>No</w:t>
      </w:r>
      <w:proofErr w:type="spellEnd"/>
      <w:r w:rsidRPr="00CA70A8">
        <w:rPr>
          <w:rFonts w:ascii="Times New Roman" w:hAnsi="Times New Roman" w:cs="Times New Roman"/>
          <w:sz w:val="24"/>
          <w:szCs w:val="24"/>
        </w:rPr>
        <w:t xml:space="preserve"> :</w:t>
      </w:r>
      <w:proofErr w:type="gramEnd"/>
    </w:p>
    <w:p w:rsidR="007F228D" w:rsidRPr="00CA70A8" w:rsidRDefault="007F228D" w:rsidP="00A573C3">
      <w:pPr>
        <w:pStyle w:val="AralkYok"/>
        <w:rPr>
          <w:rFonts w:ascii="Times New Roman" w:hAnsi="Times New Roman" w:cs="Times New Roman"/>
          <w:sz w:val="24"/>
          <w:szCs w:val="24"/>
        </w:rPr>
      </w:pPr>
      <w:proofErr w:type="gramStart"/>
      <w:r w:rsidRPr="00CA70A8">
        <w:rPr>
          <w:rFonts w:ascii="Times New Roman" w:hAnsi="Times New Roman" w:cs="Times New Roman"/>
          <w:sz w:val="24"/>
          <w:szCs w:val="24"/>
        </w:rPr>
        <w:t>GSM    :</w:t>
      </w:r>
      <w:proofErr w:type="gramEnd"/>
    </w:p>
    <w:p w:rsidR="00C73365" w:rsidRPr="00CA70A8" w:rsidRDefault="00C73365" w:rsidP="00C73365">
      <w:pPr>
        <w:pStyle w:val="AralkYok"/>
        <w:rPr>
          <w:rFonts w:ascii="Times New Roman" w:hAnsi="Times New Roman" w:cs="Times New Roman"/>
          <w:sz w:val="24"/>
          <w:szCs w:val="24"/>
        </w:rPr>
      </w:pPr>
    </w:p>
    <w:p w:rsidR="00C73365" w:rsidRPr="00CA70A8" w:rsidRDefault="00C73365" w:rsidP="00C73365">
      <w:pPr>
        <w:pStyle w:val="AralkYok"/>
        <w:rPr>
          <w:rFonts w:ascii="Times New Roman" w:hAnsi="Times New Roman" w:cs="Times New Roman"/>
          <w:sz w:val="24"/>
          <w:szCs w:val="24"/>
        </w:rPr>
      </w:pPr>
    </w:p>
    <w:p w:rsidR="00A573C3" w:rsidRPr="00CA70A8" w:rsidRDefault="00A573C3"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AralkYok"/>
        <w:rPr>
          <w:rFonts w:ascii="Times New Roman" w:hAnsi="Times New Roman" w:cs="Times New Roman"/>
          <w:sz w:val="24"/>
          <w:szCs w:val="24"/>
        </w:rPr>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rPr>
          <w:b/>
        </w:rPr>
      </w:pPr>
      <w:r w:rsidRPr="00CA70A8">
        <w:rPr>
          <w:b/>
        </w:rPr>
        <w:t xml:space="preserve">                                                            TAAHHÜTNAME (2b)</w:t>
      </w: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p>
    <w:p w:rsidR="00AC17EF" w:rsidRPr="00CA70A8" w:rsidRDefault="00AC17EF" w:rsidP="00AC17EF">
      <w:pPr>
        <w:pStyle w:val="Default"/>
        <w:jc w:val="both"/>
      </w:pPr>
      <w:r w:rsidRPr="00CA70A8">
        <w:t xml:space="preserve">              Kırsal Kalkınma Destekleri Kapsamında Kırsal Ekonomik Altyapı Yatırımlarının Desteklenmesi Hakkında [Tebliğ No: 2020/25 (D.T. 2021/35)] No.lu Tebliğ ve Satın Alma Rehberi hükümleri kapsamında </w:t>
      </w:r>
      <w:r w:rsidRPr="00CA70A8">
        <w:rPr>
          <w:b/>
          <w:bCs/>
        </w:rPr>
        <w:t xml:space="preserve">” Her koşul altında tedarikçi/yüklenici ile makine </w:t>
      </w:r>
      <w:proofErr w:type="gramStart"/>
      <w:r w:rsidRPr="00CA70A8">
        <w:rPr>
          <w:b/>
          <w:bCs/>
        </w:rPr>
        <w:t>ekipman</w:t>
      </w:r>
      <w:proofErr w:type="gramEnd"/>
      <w:r w:rsidRPr="00CA70A8">
        <w:rPr>
          <w:b/>
          <w:bCs/>
        </w:rPr>
        <w:t xml:space="preserve"> alım sözleşmesi imzalama tarihinde oluşabilecek fiyat artışlarını Makine Ekipman almaya hak kazanan yatırımcı olarak tarafımdan ayni katkı kapsamında karşılayacağımı.” </w:t>
      </w:r>
      <w:r w:rsidRPr="00CA70A8">
        <w:t xml:space="preserve">beyan ederim/ederiz.       </w:t>
      </w:r>
      <w:proofErr w:type="gramStart"/>
      <w:r w:rsidRPr="00CA70A8">
        <w:t>….</w:t>
      </w:r>
      <w:proofErr w:type="gramEnd"/>
      <w:r w:rsidRPr="00CA70A8">
        <w:t>/…./20…</w:t>
      </w:r>
    </w:p>
    <w:p w:rsidR="00AC17EF" w:rsidRPr="00CA70A8" w:rsidRDefault="00AC17EF" w:rsidP="00AC17EF">
      <w:pPr>
        <w:pStyle w:val="Default"/>
        <w:rPr>
          <w:b/>
          <w:bCs/>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autoSpaceDE w:val="0"/>
        <w:autoSpaceDN w:val="0"/>
        <w:adjustRightInd w:val="0"/>
        <w:spacing w:after="0" w:line="240" w:lineRule="auto"/>
        <w:jc w:val="right"/>
        <w:rPr>
          <w:rFonts w:ascii="Times New Roman" w:hAnsi="Times New Roman" w:cs="Times New Roman"/>
          <w:color w:val="000000"/>
          <w:sz w:val="24"/>
          <w:szCs w:val="24"/>
        </w:rPr>
      </w:pPr>
      <w:r w:rsidRPr="00CA70A8">
        <w:rPr>
          <w:rFonts w:ascii="Times New Roman" w:hAnsi="Times New Roman" w:cs="Times New Roman"/>
          <w:color w:val="000000"/>
          <w:sz w:val="24"/>
          <w:szCs w:val="24"/>
        </w:rPr>
        <w:t xml:space="preserve">YATIRIMCI </w:t>
      </w:r>
    </w:p>
    <w:p w:rsidR="00AC17EF" w:rsidRPr="00CA70A8" w:rsidRDefault="00AC17EF" w:rsidP="00AC17EF">
      <w:pPr>
        <w:autoSpaceDE w:val="0"/>
        <w:autoSpaceDN w:val="0"/>
        <w:adjustRightInd w:val="0"/>
        <w:spacing w:after="0" w:line="240" w:lineRule="auto"/>
        <w:jc w:val="right"/>
        <w:rPr>
          <w:rFonts w:ascii="Times New Roman" w:hAnsi="Times New Roman" w:cs="Times New Roman"/>
          <w:color w:val="000000"/>
          <w:sz w:val="24"/>
          <w:szCs w:val="24"/>
        </w:rPr>
      </w:pPr>
      <w:r w:rsidRPr="00CA70A8">
        <w:rPr>
          <w:rFonts w:ascii="Times New Roman" w:hAnsi="Times New Roman" w:cs="Times New Roman"/>
          <w:color w:val="000000"/>
          <w:sz w:val="24"/>
          <w:szCs w:val="24"/>
        </w:rPr>
        <w:t xml:space="preserve">(Adı-Soyadı) (İmza) </w:t>
      </w:r>
    </w:p>
    <w:p w:rsidR="00AC17EF" w:rsidRPr="00CA70A8" w:rsidRDefault="00AC17EF" w:rsidP="00AC17EF">
      <w:pPr>
        <w:pStyle w:val="Default"/>
        <w:jc w:val="right"/>
      </w:pPr>
      <w:r w:rsidRPr="00CA70A8">
        <w:t>(Kaşe)</w:t>
      </w: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rPr>
          <w:rFonts w:ascii="Times New Roman" w:hAnsi="Times New Roman" w:cs="Times New Roman"/>
          <w:sz w:val="24"/>
          <w:szCs w:val="24"/>
        </w:rPr>
      </w:pPr>
    </w:p>
    <w:p w:rsidR="00AC17EF" w:rsidRPr="00CA70A8" w:rsidRDefault="00AC17EF" w:rsidP="00AC17EF">
      <w:pPr>
        <w:pStyle w:val="Default"/>
        <w:jc w:val="both"/>
        <w:rPr>
          <w:b/>
          <w:bCs/>
        </w:rPr>
      </w:pPr>
      <w:r w:rsidRPr="00CA70A8">
        <w:rPr>
          <w:b/>
          <w:bCs/>
        </w:rPr>
        <w:t xml:space="preserve">İPYB, oluşabilecek fiyat artışlarının yatırımcı tarafından karşılanacağına dair taahhütnameyi hibe sözleşmesi aşamasında yatırımcıya imzalatmalıdır. </w:t>
      </w:r>
    </w:p>
    <w:p w:rsidR="00AC17EF" w:rsidRPr="00CA70A8" w:rsidRDefault="00AC17EF" w:rsidP="00AC17EF">
      <w:pPr>
        <w:pStyle w:val="Default"/>
        <w:jc w:val="both"/>
      </w:pPr>
      <w:r w:rsidRPr="00CA70A8">
        <w:rPr>
          <w:b/>
          <w:bCs/>
        </w:rPr>
        <w:t xml:space="preserve">(Satın Alma Rehberi Sayfa 13) </w:t>
      </w:r>
    </w:p>
    <w:p w:rsidR="00AC17EF" w:rsidRPr="00CA70A8" w:rsidRDefault="00AC17EF"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AC17EF">
      <w:pPr>
        <w:pStyle w:val="AralkYok"/>
        <w:rPr>
          <w:rFonts w:ascii="Times New Roman" w:hAnsi="Times New Roman" w:cs="Times New Roman"/>
          <w:sz w:val="24"/>
          <w:szCs w:val="24"/>
        </w:rPr>
      </w:pPr>
    </w:p>
    <w:p w:rsidR="003F02D7" w:rsidRPr="00CA70A8" w:rsidRDefault="003F02D7" w:rsidP="003F02D7">
      <w:pPr>
        <w:spacing w:before="215"/>
        <w:ind w:right="157"/>
        <w:jc w:val="right"/>
        <w:rPr>
          <w:rFonts w:ascii="Times New Roman" w:hAnsi="Times New Roman" w:cs="Times New Roman"/>
          <w:sz w:val="24"/>
          <w:szCs w:val="24"/>
        </w:rPr>
      </w:pPr>
      <w:r w:rsidRPr="00CA70A8">
        <w:rPr>
          <w:rFonts w:ascii="Times New Roman" w:hAnsi="Times New Roman" w:cs="Times New Roman"/>
          <w:b/>
          <w:sz w:val="24"/>
          <w:szCs w:val="24"/>
        </w:rPr>
        <w:t>ÖDEK</w:t>
      </w:r>
      <w:r w:rsidRPr="00CA70A8">
        <w:rPr>
          <w:rFonts w:ascii="Times New Roman" w:hAnsi="Times New Roman" w:cs="Times New Roman"/>
          <w:sz w:val="24"/>
          <w:szCs w:val="24"/>
        </w:rPr>
        <w:t>- 1</w:t>
      </w:r>
    </w:p>
    <w:p w:rsidR="003F02D7" w:rsidRPr="00CA70A8" w:rsidRDefault="003F02D7" w:rsidP="003F02D7">
      <w:pPr>
        <w:pStyle w:val="GvdeMetni"/>
      </w:pPr>
    </w:p>
    <w:p w:rsidR="003F02D7" w:rsidRPr="00CA70A8" w:rsidRDefault="003F02D7" w:rsidP="003F02D7">
      <w:pPr>
        <w:pStyle w:val="GvdeMetni"/>
      </w:pPr>
    </w:p>
    <w:p w:rsidR="003F02D7" w:rsidRPr="00CA70A8" w:rsidRDefault="003F02D7" w:rsidP="003F02D7">
      <w:pPr>
        <w:pStyle w:val="GvdeMetni"/>
        <w:spacing w:before="6"/>
      </w:pPr>
    </w:p>
    <w:p w:rsidR="003F02D7" w:rsidRPr="00CA70A8" w:rsidRDefault="003F02D7" w:rsidP="003F02D7">
      <w:pPr>
        <w:pStyle w:val="GvdeMetni"/>
        <w:spacing w:before="90"/>
        <w:ind w:left="525" w:right="693"/>
        <w:jc w:val="center"/>
      </w:pPr>
      <w:proofErr w:type="gramStart"/>
      <w:r w:rsidRPr="00CA70A8">
        <w:t>...................................</w:t>
      </w:r>
      <w:proofErr w:type="gramEnd"/>
      <w:r w:rsidRPr="00CA70A8">
        <w:t xml:space="preserve"> İL TARIM VE ORMAN MÜDÜRLÜĞÜNE</w:t>
      </w:r>
    </w:p>
    <w:p w:rsidR="003F02D7" w:rsidRPr="00CA70A8" w:rsidRDefault="003F02D7" w:rsidP="003F02D7">
      <w:pPr>
        <w:pStyle w:val="GvdeMetni"/>
      </w:pPr>
    </w:p>
    <w:p w:rsidR="003F02D7" w:rsidRPr="00CA70A8" w:rsidRDefault="003F02D7" w:rsidP="003F02D7">
      <w:pPr>
        <w:pStyle w:val="GvdeMetni"/>
      </w:pPr>
    </w:p>
    <w:p w:rsidR="003F02D7" w:rsidRPr="00CA70A8" w:rsidRDefault="0022409C" w:rsidP="0022409C">
      <w:pPr>
        <w:pStyle w:val="GvdeMetni"/>
        <w:ind w:firstLine="525"/>
        <w:jc w:val="both"/>
      </w:pPr>
      <w:r w:rsidRPr="00CA70A8">
        <w:t xml:space="preserve">Ek listede belirtilen inşaat/makine </w:t>
      </w:r>
      <w:proofErr w:type="gramStart"/>
      <w:r w:rsidRPr="00CA70A8">
        <w:t>ekipman</w:t>
      </w:r>
      <w:proofErr w:type="gramEnd"/>
      <w:r w:rsidRPr="00CA70A8">
        <w:t xml:space="preserve"> ve malzeme satın alımına ilişkin</w:t>
      </w:r>
      <w:r w:rsidR="003F02D7" w:rsidRPr="00CA70A8">
        <w:t xml:space="preserve"> faaliyetleri hibe sözleşmesi/protokolü hükümlerine uygun olarak gerçekleştirdiğimizi; ilgili uygulama sözleşmeleri kapsamında temin edilen inşaat/makine ekipman ve malzeme giderlerini ilgili uygulama sözleşmelerine ve ilgili hibe sözleşmesi/protokolüne uygun olarak teslim aldığımızı/gerçekleştirdiğimizi; hibe sözleşmesi/protokolü ve 2020/25 No.lu Tebliğde belirtilen orana uygun olarak yatırımcı katkı payımızı ekli listede belirtilen yüklenicilere ödediğimizi ve uygulamaların Bakanlık tarafından yayınlanmış satın alma rehberi</w:t>
      </w:r>
      <w:r w:rsidRPr="00CA70A8">
        <w:t xml:space="preserve"> </w:t>
      </w:r>
      <w:r w:rsidR="003F02D7" w:rsidRPr="00CA70A8">
        <w:t xml:space="preserve">hükümlerine uygun olarak yapıldığını onaylar, gereğini arz ederim. </w:t>
      </w:r>
      <w:proofErr w:type="gramStart"/>
      <w:r w:rsidR="003F02D7" w:rsidRPr="00CA70A8">
        <w:t>….</w:t>
      </w:r>
      <w:proofErr w:type="gramEnd"/>
      <w:r w:rsidR="003F02D7" w:rsidRPr="00CA70A8">
        <w:t>/…../20…</w:t>
      </w:r>
    </w:p>
    <w:p w:rsidR="0022409C" w:rsidRPr="00CA70A8" w:rsidRDefault="0022409C" w:rsidP="0022409C">
      <w:pPr>
        <w:pStyle w:val="GvdeMetni"/>
        <w:jc w:val="both"/>
      </w:pPr>
    </w:p>
    <w:p w:rsidR="0022409C" w:rsidRPr="00CA70A8" w:rsidRDefault="0022409C" w:rsidP="0022409C">
      <w:pPr>
        <w:pStyle w:val="GvdeMetni"/>
        <w:jc w:val="both"/>
      </w:pPr>
    </w:p>
    <w:p w:rsidR="0022409C" w:rsidRPr="00CA70A8" w:rsidRDefault="0022409C" w:rsidP="0022409C">
      <w:pPr>
        <w:pStyle w:val="GvdeMetni"/>
        <w:jc w:val="both"/>
      </w:pPr>
    </w:p>
    <w:p w:rsidR="0022409C" w:rsidRPr="00CA70A8" w:rsidRDefault="0022409C" w:rsidP="0022409C">
      <w:pPr>
        <w:pStyle w:val="GvdeMetni"/>
        <w:ind w:left="5664"/>
        <w:jc w:val="both"/>
      </w:pPr>
      <w:r w:rsidRPr="00CA70A8">
        <w:t xml:space="preserve">        Yatırımcının Adı ve Soyadı</w:t>
      </w:r>
    </w:p>
    <w:p w:rsidR="0022409C" w:rsidRPr="00CA70A8" w:rsidRDefault="0022409C" w:rsidP="0022409C">
      <w:pPr>
        <w:pStyle w:val="GvdeMetni"/>
        <w:ind w:left="5664" w:right="496" w:firstLine="708"/>
      </w:pPr>
      <w:r w:rsidRPr="00CA70A8">
        <w:t xml:space="preserve">         İmza ve Kaşe</w:t>
      </w:r>
    </w:p>
    <w:p w:rsidR="0022409C" w:rsidRPr="00CA70A8" w:rsidRDefault="0022409C" w:rsidP="0022409C">
      <w:pPr>
        <w:pStyle w:val="GvdeMetni"/>
        <w:ind w:right="496"/>
      </w:pPr>
    </w:p>
    <w:p w:rsidR="003F02D7" w:rsidRPr="00CA70A8" w:rsidRDefault="003F02D7" w:rsidP="003F02D7">
      <w:pPr>
        <w:pStyle w:val="GvdeMetni"/>
        <w:jc w:val="both"/>
      </w:pPr>
    </w:p>
    <w:p w:rsidR="003F02D7" w:rsidRPr="00CA70A8" w:rsidRDefault="003F02D7" w:rsidP="003F02D7">
      <w:pPr>
        <w:pStyle w:val="AralkYok"/>
        <w:rPr>
          <w:rFonts w:ascii="Times New Roman" w:hAnsi="Times New Roman" w:cs="Times New Roman"/>
          <w:sz w:val="24"/>
          <w:szCs w:val="24"/>
        </w:rPr>
      </w:pPr>
    </w:p>
    <w:p w:rsidR="0022409C" w:rsidRDefault="0022409C"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Default="0040260A" w:rsidP="003F02D7">
      <w:pPr>
        <w:pStyle w:val="AralkYok"/>
        <w:rPr>
          <w:rFonts w:ascii="Times New Roman" w:hAnsi="Times New Roman" w:cs="Times New Roman"/>
          <w:sz w:val="24"/>
          <w:szCs w:val="24"/>
        </w:rPr>
      </w:pPr>
    </w:p>
    <w:p w:rsidR="0040260A" w:rsidRPr="00CA70A8" w:rsidRDefault="0040260A" w:rsidP="003F02D7">
      <w:pPr>
        <w:pStyle w:val="AralkYok"/>
        <w:rPr>
          <w:rFonts w:ascii="Times New Roman" w:hAnsi="Times New Roman" w:cs="Times New Roman"/>
          <w:sz w:val="24"/>
          <w:szCs w:val="24"/>
        </w:rPr>
      </w:pPr>
    </w:p>
    <w:p w:rsidR="0022409C" w:rsidRPr="00CA70A8" w:rsidRDefault="0022409C" w:rsidP="003F02D7">
      <w:pPr>
        <w:pStyle w:val="AralkYok"/>
        <w:rPr>
          <w:rFonts w:ascii="Times New Roman" w:hAnsi="Times New Roman" w:cs="Times New Roman"/>
          <w:sz w:val="24"/>
          <w:szCs w:val="24"/>
        </w:rPr>
      </w:pPr>
    </w:p>
    <w:p w:rsidR="0022409C" w:rsidRPr="00CA70A8" w:rsidRDefault="0022409C" w:rsidP="003F02D7">
      <w:pPr>
        <w:pStyle w:val="AralkYok"/>
        <w:rPr>
          <w:rFonts w:ascii="Times New Roman" w:hAnsi="Times New Roman" w:cs="Times New Roman"/>
          <w:sz w:val="24"/>
          <w:szCs w:val="24"/>
        </w:rPr>
      </w:pPr>
    </w:p>
    <w:p w:rsidR="0022409C" w:rsidRPr="00CA70A8" w:rsidRDefault="0022409C" w:rsidP="0022409C">
      <w:pPr>
        <w:pStyle w:val="GvdeMetni"/>
        <w:tabs>
          <w:tab w:val="left" w:pos="2911"/>
        </w:tabs>
        <w:ind w:left="215"/>
      </w:pPr>
      <w:r w:rsidRPr="00CA70A8">
        <w:rPr>
          <w:u w:val="single"/>
        </w:rPr>
        <w:t>EKLER</w:t>
      </w:r>
      <w:r w:rsidRPr="00CA70A8">
        <w:rPr>
          <w:u w:val="single"/>
        </w:rPr>
        <w:tab/>
        <w:t>:</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Ödeme belgeleri (Fatura, noter tasdikli serbest meslek</w:t>
      </w:r>
      <w:r w:rsidRPr="00CA70A8">
        <w:rPr>
          <w:spacing w:val="-15"/>
          <w:sz w:val="24"/>
          <w:szCs w:val="24"/>
        </w:rPr>
        <w:t xml:space="preserve"> </w:t>
      </w:r>
      <w:r w:rsidRPr="00CA70A8">
        <w:rPr>
          <w:sz w:val="24"/>
          <w:szCs w:val="24"/>
        </w:rPr>
        <w:t>makbuzu)</w:t>
      </w:r>
    </w:p>
    <w:p w:rsidR="0022409C" w:rsidRPr="00CA70A8" w:rsidRDefault="0022409C" w:rsidP="0022409C">
      <w:pPr>
        <w:pStyle w:val="ListeParagraf"/>
        <w:numPr>
          <w:ilvl w:val="0"/>
          <w:numId w:val="1"/>
        </w:numPr>
        <w:tabs>
          <w:tab w:val="left" w:pos="579"/>
        </w:tabs>
        <w:spacing w:before="2"/>
        <w:ind w:hanging="364"/>
        <w:rPr>
          <w:sz w:val="24"/>
          <w:szCs w:val="24"/>
        </w:rPr>
      </w:pPr>
      <w:r w:rsidRPr="00CA70A8">
        <w:rPr>
          <w:sz w:val="24"/>
          <w:szCs w:val="24"/>
        </w:rPr>
        <w:t>Katılım bedelinin ödendiğine dair belgeler (Banka</w:t>
      </w:r>
      <w:r w:rsidRPr="00CA70A8">
        <w:rPr>
          <w:spacing w:val="-17"/>
          <w:sz w:val="24"/>
          <w:szCs w:val="24"/>
        </w:rPr>
        <w:t xml:space="preserve"> </w:t>
      </w:r>
      <w:proofErr w:type="gramStart"/>
      <w:r w:rsidRPr="00CA70A8">
        <w:rPr>
          <w:sz w:val="24"/>
          <w:szCs w:val="24"/>
        </w:rPr>
        <w:t>dekontu</w:t>
      </w:r>
      <w:proofErr w:type="gramEnd"/>
      <w:r w:rsidRPr="00CA70A8">
        <w:rPr>
          <w:sz w:val="24"/>
          <w:szCs w:val="24"/>
        </w:rPr>
        <w:t>)</w:t>
      </w:r>
    </w:p>
    <w:p w:rsidR="0022409C" w:rsidRPr="00CA70A8" w:rsidRDefault="0022409C" w:rsidP="0022409C">
      <w:pPr>
        <w:pStyle w:val="ListeParagraf"/>
        <w:numPr>
          <w:ilvl w:val="0"/>
          <w:numId w:val="1"/>
        </w:numPr>
        <w:tabs>
          <w:tab w:val="left" w:pos="579"/>
        </w:tabs>
        <w:spacing w:line="275" w:lineRule="exact"/>
        <w:ind w:hanging="364"/>
        <w:rPr>
          <w:sz w:val="24"/>
          <w:szCs w:val="24"/>
        </w:rPr>
      </w:pPr>
      <w:r w:rsidRPr="00CA70A8">
        <w:rPr>
          <w:sz w:val="24"/>
          <w:szCs w:val="24"/>
        </w:rPr>
        <w:t>Uygulama sözleşmeleri listesi</w:t>
      </w:r>
      <w:r w:rsidRPr="00CA70A8">
        <w:rPr>
          <w:spacing w:val="-8"/>
          <w:sz w:val="24"/>
          <w:szCs w:val="24"/>
        </w:rPr>
        <w:t xml:space="preserve"> </w:t>
      </w:r>
      <w:r w:rsidRPr="00CA70A8">
        <w:rPr>
          <w:sz w:val="24"/>
          <w:szCs w:val="24"/>
        </w:rPr>
        <w:t>(ÖDEK-3)</w:t>
      </w:r>
    </w:p>
    <w:p w:rsidR="0022409C" w:rsidRPr="00CA70A8" w:rsidRDefault="0022409C" w:rsidP="0022409C">
      <w:pPr>
        <w:pStyle w:val="ListeParagraf"/>
        <w:numPr>
          <w:ilvl w:val="0"/>
          <w:numId w:val="1"/>
        </w:numPr>
        <w:tabs>
          <w:tab w:val="left" w:pos="579"/>
        </w:tabs>
        <w:spacing w:line="275" w:lineRule="exact"/>
        <w:ind w:hanging="364"/>
        <w:rPr>
          <w:sz w:val="24"/>
          <w:szCs w:val="24"/>
        </w:rPr>
      </w:pPr>
      <w:r w:rsidRPr="00CA70A8">
        <w:rPr>
          <w:sz w:val="24"/>
          <w:szCs w:val="24"/>
        </w:rPr>
        <w:t>Ödeme icmal tablosu</w:t>
      </w:r>
      <w:r w:rsidRPr="00CA70A8">
        <w:rPr>
          <w:spacing w:val="-8"/>
          <w:sz w:val="24"/>
          <w:szCs w:val="24"/>
        </w:rPr>
        <w:t xml:space="preserve"> </w:t>
      </w:r>
      <w:r w:rsidRPr="00CA70A8">
        <w:rPr>
          <w:sz w:val="24"/>
          <w:szCs w:val="24"/>
        </w:rPr>
        <w:t>(ÖDEK-2)</w:t>
      </w:r>
    </w:p>
    <w:p w:rsidR="0022409C" w:rsidRPr="00CA70A8" w:rsidRDefault="0022409C" w:rsidP="0022409C">
      <w:pPr>
        <w:pStyle w:val="ListeParagraf"/>
        <w:numPr>
          <w:ilvl w:val="0"/>
          <w:numId w:val="1"/>
        </w:numPr>
        <w:tabs>
          <w:tab w:val="left" w:pos="579"/>
        </w:tabs>
        <w:spacing w:before="1"/>
        <w:ind w:hanging="364"/>
        <w:rPr>
          <w:sz w:val="24"/>
          <w:szCs w:val="24"/>
        </w:rPr>
      </w:pPr>
      <w:r w:rsidRPr="00CA70A8">
        <w:rPr>
          <w:sz w:val="24"/>
          <w:szCs w:val="24"/>
        </w:rPr>
        <w:t>Hak ediş raporu (İnşaat</w:t>
      </w:r>
      <w:r w:rsidRPr="00CA70A8">
        <w:rPr>
          <w:spacing w:val="-10"/>
          <w:sz w:val="24"/>
          <w:szCs w:val="24"/>
        </w:rPr>
        <w:t xml:space="preserve"> </w:t>
      </w:r>
      <w:r w:rsidRPr="00CA70A8">
        <w:rPr>
          <w:sz w:val="24"/>
          <w:szCs w:val="24"/>
        </w:rPr>
        <w:t>işleri)</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Tutanaklar (ÖDEK-4/A, ÖDEK-4/B, ÖDEK-5/A, ÖDEK-5/B ve</w:t>
      </w:r>
      <w:r w:rsidRPr="00CA70A8">
        <w:rPr>
          <w:spacing w:val="-11"/>
          <w:sz w:val="24"/>
          <w:szCs w:val="24"/>
        </w:rPr>
        <w:t xml:space="preserve"> </w:t>
      </w:r>
      <w:r w:rsidRPr="00CA70A8">
        <w:rPr>
          <w:sz w:val="24"/>
          <w:szCs w:val="24"/>
        </w:rPr>
        <w:t>ÖDEK-6)</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Vergi dairesinden vadesi geçmiş borcu olmadığına dair</w:t>
      </w:r>
      <w:r w:rsidRPr="00CA70A8">
        <w:rPr>
          <w:spacing w:val="-16"/>
          <w:sz w:val="24"/>
          <w:szCs w:val="24"/>
        </w:rPr>
        <w:t xml:space="preserve"> </w:t>
      </w:r>
      <w:r w:rsidRPr="00CA70A8">
        <w:rPr>
          <w:sz w:val="24"/>
          <w:szCs w:val="24"/>
        </w:rPr>
        <w:t>belge</w:t>
      </w:r>
    </w:p>
    <w:p w:rsidR="0022409C" w:rsidRPr="00CA70A8" w:rsidRDefault="0022409C" w:rsidP="0022409C">
      <w:pPr>
        <w:pStyle w:val="ListeParagraf"/>
        <w:numPr>
          <w:ilvl w:val="0"/>
          <w:numId w:val="1"/>
        </w:numPr>
        <w:tabs>
          <w:tab w:val="left" w:pos="579"/>
        </w:tabs>
        <w:ind w:hanging="364"/>
        <w:rPr>
          <w:sz w:val="24"/>
          <w:szCs w:val="24"/>
        </w:rPr>
      </w:pPr>
      <w:proofErr w:type="spellStart"/>
      <w:r w:rsidRPr="00CA70A8">
        <w:rPr>
          <w:sz w:val="24"/>
          <w:szCs w:val="24"/>
        </w:rPr>
        <w:t>SGK’dan</w:t>
      </w:r>
      <w:proofErr w:type="spellEnd"/>
      <w:r w:rsidRPr="00CA70A8">
        <w:rPr>
          <w:sz w:val="24"/>
          <w:szCs w:val="24"/>
        </w:rPr>
        <w:t xml:space="preserve"> prim borcu olmadığına dair</w:t>
      </w:r>
      <w:r w:rsidRPr="00CA70A8">
        <w:rPr>
          <w:spacing w:val="-13"/>
          <w:sz w:val="24"/>
          <w:szCs w:val="24"/>
        </w:rPr>
        <w:t xml:space="preserve"> </w:t>
      </w:r>
      <w:r w:rsidRPr="00CA70A8">
        <w:rPr>
          <w:sz w:val="24"/>
          <w:szCs w:val="24"/>
        </w:rPr>
        <w:t>belge</w:t>
      </w:r>
    </w:p>
    <w:p w:rsidR="0022409C" w:rsidRPr="00CA70A8" w:rsidRDefault="0022409C" w:rsidP="0022409C">
      <w:pPr>
        <w:pStyle w:val="ListeParagraf"/>
        <w:numPr>
          <w:ilvl w:val="0"/>
          <w:numId w:val="1"/>
        </w:numPr>
        <w:tabs>
          <w:tab w:val="left" w:pos="579"/>
        </w:tabs>
        <w:ind w:hanging="364"/>
        <w:rPr>
          <w:sz w:val="24"/>
          <w:szCs w:val="24"/>
        </w:rPr>
      </w:pPr>
      <w:r w:rsidRPr="00CA70A8">
        <w:rPr>
          <w:sz w:val="24"/>
          <w:szCs w:val="24"/>
        </w:rPr>
        <w:t>Süt sağım ünitesi/süt toplama merkezine ait deney</w:t>
      </w:r>
      <w:r w:rsidRPr="00CA70A8">
        <w:rPr>
          <w:spacing w:val="-23"/>
          <w:sz w:val="24"/>
          <w:szCs w:val="24"/>
        </w:rPr>
        <w:t xml:space="preserve"> </w:t>
      </w:r>
      <w:r w:rsidRPr="00CA70A8">
        <w:rPr>
          <w:sz w:val="24"/>
          <w:szCs w:val="24"/>
        </w:rPr>
        <w:t>raporu</w:t>
      </w:r>
    </w:p>
    <w:p w:rsidR="00CA70A8" w:rsidRPr="00CA70A8" w:rsidRDefault="00CA70A8" w:rsidP="00CA70A8">
      <w:pPr>
        <w:pStyle w:val="ListeParagraf"/>
        <w:numPr>
          <w:ilvl w:val="0"/>
          <w:numId w:val="1"/>
        </w:numPr>
        <w:tabs>
          <w:tab w:val="left" w:pos="579"/>
        </w:tabs>
        <w:ind w:hanging="364"/>
        <w:rPr>
          <w:sz w:val="24"/>
          <w:szCs w:val="24"/>
        </w:rPr>
      </w:pPr>
      <w:r w:rsidRPr="00CA70A8">
        <w:rPr>
          <w:sz w:val="24"/>
          <w:szCs w:val="24"/>
        </w:rPr>
        <w:t>İşletme tescil</w:t>
      </w:r>
      <w:r w:rsidRPr="00CA70A8">
        <w:rPr>
          <w:spacing w:val="-6"/>
          <w:sz w:val="24"/>
          <w:szCs w:val="24"/>
        </w:rPr>
        <w:t xml:space="preserve"> </w:t>
      </w:r>
      <w:r w:rsidRPr="00CA70A8">
        <w:rPr>
          <w:sz w:val="24"/>
          <w:szCs w:val="24"/>
        </w:rPr>
        <w:t>belgesi</w:t>
      </w:r>
    </w:p>
    <w:p w:rsidR="00CA70A8" w:rsidRPr="00CA70A8" w:rsidRDefault="00CA70A8" w:rsidP="0022409C">
      <w:pPr>
        <w:pStyle w:val="ListeParagraf"/>
        <w:numPr>
          <w:ilvl w:val="0"/>
          <w:numId w:val="1"/>
        </w:numPr>
        <w:tabs>
          <w:tab w:val="left" w:pos="579"/>
        </w:tabs>
        <w:ind w:hanging="364"/>
        <w:rPr>
          <w:sz w:val="24"/>
          <w:szCs w:val="24"/>
        </w:rPr>
      </w:pPr>
      <w:r w:rsidRPr="00CA70A8">
        <w:rPr>
          <w:sz w:val="24"/>
          <w:szCs w:val="24"/>
        </w:rPr>
        <w:t>Yapı kullanım izin belgesi nihai rapor ile birlikte</w:t>
      </w:r>
      <w:r w:rsidRPr="00CA70A8">
        <w:rPr>
          <w:spacing w:val="-11"/>
          <w:sz w:val="24"/>
          <w:szCs w:val="24"/>
        </w:rPr>
        <w:t xml:space="preserve"> </w:t>
      </w:r>
      <w:r w:rsidRPr="00CA70A8">
        <w:rPr>
          <w:sz w:val="24"/>
          <w:szCs w:val="24"/>
        </w:rPr>
        <w:t>istenir</w:t>
      </w:r>
    </w:p>
    <w:p w:rsidR="00CA70A8" w:rsidRPr="00CA70A8" w:rsidRDefault="0022409C" w:rsidP="0022409C">
      <w:pPr>
        <w:pStyle w:val="AralkYok"/>
        <w:rPr>
          <w:rFonts w:ascii="Times New Roman" w:hAnsi="Times New Roman" w:cs="Times New Roman"/>
          <w:sz w:val="24"/>
          <w:szCs w:val="24"/>
        </w:rPr>
      </w:pPr>
      <w:r w:rsidRPr="00CA70A8">
        <w:rPr>
          <w:rFonts w:ascii="Times New Roman" w:hAnsi="Times New Roman" w:cs="Times New Roman"/>
          <w:sz w:val="24"/>
          <w:szCs w:val="24"/>
        </w:rPr>
        <w:t xml:space="preserve">    </w:t>
      </w:r>
    </w:p>
    <w:p w:rsidR="00CA70A8" w:rsidRPr="00CA70A8" w:rsidRDefault="00CA70A8" w:rsidP="00CA70A8">
      <w:pPr>
        <w:pStyle w:val="AralkYok"/>
        <w:jc w:val="center"/>
        <w:rPr>
          <w:rFonts w:ascii="Times New Roman" w:hAnsi="Times New Roman" w:cs="Times New Roman"/>
          <w:b/>
          <w:bCs/>
          <w:sz w:val="24"/>
          <w:szCs w:val="24"/>
        </w:rPr>
      </w:pPr>
      <w:r w:rsidRPr="00CA70A8">
        <w:rPr>
          <w:rFonts w:ascii="Times New Roman" w:hAnsi="Times New Roman" w:cs="Times New Roman"/>
          <w:b/>
          <w:bCs/>
          <w:sz w:val="24"/>
          <w:szCs w:val="24"/>
        </w:rPr>
        <w:lastRenderedPageBreak/>
        <w:t>YATIRIMCI-YÜKLENİCİ TUTANAĞI</w:t>
      </w:r>
    </w:p>
    <w:p w:rsidR="00CA70A8" w:rsidRPr="00CA70A8" w:rsidRDefault="00CA70A8" w:rsidP="00CA70A8">
      <w:pPr>
        <w:pStyle w:val="AralkYok"/>
        <w:rPr>
          <w:rFonts w:ascii="Times New Roman" w:hAnsi="Times New Roman" w:cs="Times New Roman"/>
          <w:b/>
          <w:bCs/>
          <w:sz w:val="24"/>
          <w:szCs w:val="24"/>
        </w:rPr>
      </w:pPr>
    </w:p>
    <w:p w:rsidR="00CA70A8" w:rsidRPr="00CA70A8" w:rsidRDefault="00CA70A8" w:rsidP="00CA70A8">
      <w:pPr>
        <w:pStyle w:val="AralkYok"/>
        <w:rPr>
          <w:rFonts w:ascii="Times New Roman" w:hAnsi="Times New Roman" w:cs="Times New Roman"/>
          <w:b/>
          <w:bCs/>
          <w:sz w:val="24"/>
          <w:szCs w:val="24"/>
        </w:rPr>
      </w:pPr>
    </w:p>
    <w:p w:rsidR="00CA70A8" w:rsidRDefault="00CA70A8" w:rsidP="00CA70A8">
      <w:pPr>
        <w:pStyle w:val="AralkYok"/>
        <w:ind w:firstLine="708"/>
        <w:jc w:val="both"/>
        <w:rPr>
          <w:rFonts w:ascii="Times New Roman" w:hAnsi="Times New Roman" w:cs="Times New Roman"/>
          <w:sz w:val="24"/>
          <w:szCs w:val="24"/>
        </w:rPr>
      </w:pPr>
      <w:r w:rsidRPr="00CA70A8">
        <w:rPr>
          <w:rFonts w:ascii="Times New Roman" w:hAnsi="Times New Roman" w:cs="Times New Roman"/>
          <w:sz w:val="24"/>
          <w:szCs w:val="24"/>
        </w:rPr>
        <w:t xml:space="preserve">Kırsal Kalkınma Destekleri Kapsamında Kırsal Ekonomik Altyapı Yatırımlarının Desteklenmesi Hakkında Tebliğ (Tebliğ No: 2020/25) kapsamında hibe almaya hak kazanan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proje </w:t>
      </w:r>
      <w:proofErr w:type="spellStart"/>
      <w:r w:rsidRPr="00CA70A8">
        <w:rPr>
          <w:rFonts w:ascii="Times New Roman" w:hAnsi="Times New Roman" w:cs="Times New Roman"/>
          <w:sz w:val="24"/>
          <w:szCs w:val="24"/>
        </w:rPr>
        <w:t>nolu</w:t>
      </w:r>
      <w:proofErr w:type="spellEnd"/>
      <w:r w:rsidRPr="00CA70A8">
        <w:rPr>
          <w:rFonts w:ascii="Times New Roman" w:hAnsi="Times New Roman" w:cs="Times New Roman"/>
          <w:sz w:val="24"/>
          <w:szCs w:val="24"/>
        </w:rPr>
        <w:t xml:space="preserve">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Projesi tamamlanmış olup yatırımcı firma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ile yüklenici firma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 xml:space="preserve"> </w:t>
      </w:r>
      <w:proofErr w:type="gramStart"/>
      <w:r w:rsidRPr="00CA70A8">
        <w:rPr>
          <w:rFonts w:ascii="Times New Roman" w:hAnsi="Times New Roman" w:cs="Times New Roman"/>
          <w:sz w:val="24"/>
          <w:szCs w:val="24"/>
        </w:rPr>
        <w:t>arasında</w:t>
      </w:r>
      <w:proofErr w:type="gramEnd"/>
      <w:r w:rsidRPr="00CA70A8">
        <w:rPr>
          <w:rFonts w:ascii="Times New Roman" w:hAnsi="Times New Roman" w:cs="Times New Roman"/>
          <w:sz w:val="24"/>
          <w:szCs w:val="24"/>
        </w:rPr>
        <w:t xml:space="preserve"> bu projeye ait herhangi bir alacak-verecek ilişkisi kalmamıştır. </w:t>
      </w:r>
      <w:proofErr w:type="gramStart"/>
      <w:r w:rsidRPr="00CA70A8">
        <w:rPr>
          <w:rFonts w:ascii="Times New Roman" w:hAnsi="Times New Roman" w:cs="Times New Roman"/>
          <w:sz w:val="24"/>
          <w:szCs w:val="24"/>
        </w:rPr>
        <w:t>….</w:t>
      </w:r>
      <w:proofErr w:type="gramEnd"/>
      <w:r w:rsidRPr="00CA70A8">
        <w:rPr>
          <w:rFonts w:ascii="Times New Roman" w:hAnsi="Times New Roman" w:cs="Times New Roman"/>
          <w:sz w:val="24"/>
          <w:szCs w:val="24"/>
        </w:rPr>
        <w:t>/…./20…</w:t>
      </w: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sz w:val="24"/>
          <w:szCs w:val="24"/>
        </w:rPr>
      </w:pPr>
    </w:p>
    <w:p w:rsidR="00CA70A8" w:rsidRDefault="00CA70A8" w:rsidP="00CA70A8">
      <w:pPr>
        <w:pStyle w:val="AralkYok"/>
        <w:jc w:val="both"/>
        <w:rPr>
          <w:rFonts w:ascii="Times New Roman" w:hAnsi="Times New Roman" w:cs="Times New Roman"/>
          <w:b/>
          <w:bCs/>
          <w:sz w:val="24"/>
          <w:szCs w:val="24"/>
        </w:rPr>
      </w:pPr>
      <w:r w:rsidRPr="00CA70A8">
        <w:rPr>
          <w:rFonts w:ascii="Times New Roman" w:hAnsi="Times New Roman" w:cs="Times New Roman"/>
          <w:b/>
          <w:bCs/>
          <w:sz w:val="24"/>
          <w:szCs w:val="24"/>
        </w:rPr>
        <w:t xml:space="preserve">YATIRIMCI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CA70A8">
        <w:rPr>
          <w:rFonts w:ascii="Times New Roman" w:hAnsi="Times New Roman" w:cs="Times New Roman"/>
          <w:b/>
          <w:bCs/>
          <w:sz w:val="24"/>
          <w:szCs w:val="24"/>
        </w:rPr>
        <w:t xml:space="preserve">  YÜKLENİCİLER (İnşaat/Makine-Ekipman)</w:t>
      </w: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CA70A8" w:rsidRDefault="00CA70A8" w:rsidP="00CA70A8">
      <w:pPr>
        <w:pStyle w:val="AralkYok"/>
        <w:jc w:val="both"/>
        <w:rPr>
          <w:rFonts w:ascii="Times New Roman" w:hAnsi="Times New Roman" w:cs="Times New Roman"/>
          <w:b/>
          <w:bCs/>
          <w:sz w:val="24"/>
          <w:szCs w:val="24"/>
        </w:rPr>
      </w:pPr>
    </w:p>
    <w:p w:rsidR="00F80357" w:rsidRPr="0040260A" w:rsidRDefault="00F80357" w:rsidP="00A84937">
      <w:pPr>
        <w:pStyle w:val="AralkYok"/>
        <w:jc w:val="center"/>
        <w:rPr>
          <w:rFonts w:ascii="Times New Roman" w:hAnsi="Times New Roman" w:cs="Times New Roman"/>
          <w:b/>
          <w:sz w:val="24"/>
          <w:szCs w:val="24"/>
        </w:rPr>
      </w:pPr>
      <w:r w:rsidRPr="0040260A">
        <w:rPr>
          <w:rFonts w:ascii="Times New Roman" w:hAnsi="Times New Roman" w:cs="Times New Roman"/>
          <w:b/>
          <w:sz w:val="24"/>
          <w:szCs w:val="24"/>
        </w:rPr>
        <w:lastRenderedPageBreak/>
        <w:t>MAKİNE VE EKİPMAN TESPİT TUTANAĞI</w:t>
      </w:r>
    </w:p>
    <w:p w:rsidR="0040260A" w:rsidRDefault="0040260A" w:rsidP="00CA70A8">
      <w:pPr>
        <w:pStyle w:val="AralkYok"/>
        <w:jc w:val="both"/>
        <w:rPr>
          <w:rFonts w:ascii="Times New Roman" w:hAnsi="Times New Roman" w:cs="Times New Roman"/>
          <w:sz w:val="24"/>
          <w:szCs w:val="24"/>
        </w:rPr>
      </w:pP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Yatırımcının Adı-Soyadı/Unvanı </w:t>
      </w:r>
      <w:r w:rsidR="0040260A">
        <w:rPr>
          <w:rFonts w:ascii="Times New Roman" w:hAnsi="Times New Roman" w:cs="Times New Roman"/>
          <w:sz w:val="24"/>
          <w:szCs w:val="24"/>
        </w:rPr>
        <w:tab/>
      </w:r>
      <w:r w:rsid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Proje No </w:t>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A84937" w:rsidRPr="0040260A" w:rsidRDefault="00A84937"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Proje Adı</w:t>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r>
      <w:r w:rsidRPr="0040260A">
        <w:rPr>
          <w:rFonts w:ascii="Times New Roman" w:hAnsi="Times New Roman" w:cs="Times New Roman"/>
          <w:sz w:val="24"/>
          <w:szCs w:val="24"/>
        </w:rPr>
        <w:tab/>
        <w:t>:</w:t>
      </w:r>
    </w:p>
    <w:p w:rsidR="00EF1E1C"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Makine Ekipmanın Adı Model ve İmal Yılı </w:t>
      </w:r>
      <w:r w:rsidR="0040260A" w:rsidRPr="0040260A">
        <w:rPr>
          <w:rFonts w:ascii="Times New Roman" w:hAnsi="Times New Roman" w:cs="Times New Roman"/>
          <w:sz w:val="24"/>
          <w:szCs w:val="24"/>
        </w:rPr>
        <w:tab/>
      </w:r>
      <w:r w:rsidRPr="0040260A">
        <w:rPr>
          <w:rFonts w:ascii="Times New Roman" w:hAnsi="Times New Roman" w:cs="Times New Roman"/>
          <w:sz w:val="24"/>
          <w:szCs w:val="24"/>
        </w:rPr>
        <w:t xml:space="preserve">: </w:t>
      </w:r>
    </w:p>
    <w:p w:rsidR="00F80357" w:rsidRPr="0040260A" w:rsidRDefault="00EF1E1C" w:rsidP="00CA70A8">
      <w:pPr>
        <w:pStyle w:val="AralkYok"/>
        <w:jc w:val="both"/>
        <w:rPr>
          <w:rFonts w:ascii="Times New Roman" w:hAnsi="Times New Roman" w:cs="Times New Roman"/>
          <w:sz w:val="24"/>
          <w:szCs w:val="24"/>
        </w:rPr>
      </w:pPr>
      <w:r w:rsidRPr="0040260A">
        <w:rPr>
          <w:rFonts w:ascii="Times New Roman" w:hAnsi="Times New Roman" w:cs="Times New Roman"/>
          <w:sz w:val="24"/>
          <w:szCs w:val="24"/>
        </w:rPr>
        <w:t xml:space="preserve">Makinenin Seri ve Şase Numarası </w:t>
      </w:r>
      <w:r w:rsidR="00A84937" w:rsidRPr="0040260A">
        <w:rPr>
          <w:rFonts w:ascii="Times New Roman" w:hAnsi="Times New Roman" w:cs="Times New Roman"/>
          <w:sz w:val="24"/>
          <w:szCs w:val="24"/>
        </w:rPr>
        <w:tab/>
      </w:r>
      <w:r w:rsidR="00A84937" w:rsidRPr="0040260A">
        <w:rPr>
          <w:rFonts w:ascii="Times New Roman" w:hAnsi="Times New Roman" w:cs="Times New Roman"/>
          <w:sz w:val="24"/>
          <w:szCs w:val="24"/>
        </w:rPr>
        <w:tab/>
      </w:r>
      <w:r w:rsidRPr="0040260A">
        <w:rPr>
          <w:rFonts w:ascii="Times New Roman" w:hAnsi="Times New Roman" w:cs="Times New Roman"/>
          <w:sz w:val="24"/>
          <w:szCs w:val="24"/>
        </w:rPr>
        <w:t>:</w:t>
      </w:r>
    </w:p>
    <w:p w:rsidR="00A84937" w:rsidRPr="00A84937" w:rsidRDefault="00A84937" w:rsidP="00CA70A8">
      <w:pPr>
        <w:pStyle w:val="AralkYok"/>
        <w:jc w:val="both"/>
        <w:rPr>
          <w:rFonts w:ascii="Times New Roman" w:hAnsi="Times New Roman" w:cs="Times New Roman"/>
          <w:sz w:val="24"/>
          <w:szCs w:val="24"/>
        </w:rPr>
      </w:pPr>
    </w:p>
    <w:p w:rsidR="00EF1E1C"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Yatırımcı ile yüklenici arasında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tarihinde imzalanan uygulama sözleşmesi kapsamında alımı gerçekleştirilen makine ekipman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w:t>
      </w:r>
      <w:proofErr w:type="gramStart"/>
      <w:r w:rsidRPr="00A84937">
        <w:rPr>
          <w:rFonts w:ascii="Times New Roman" w:hAnsi="Times New Roman" w:cs="Times New Roman"/>
          <w:sz w:val="24"/>
          <w:szCs w:val="24"/>
        </w:rPr>
        <w:t>tarihinde</w:t>
      </w:r>
      <w:proofErr w:type="gramEnd"/>
      <w:r w:rsidRPr="00A84937">
        <w:rPr>
          <w:rFonts w:ascii="Times New Roman" w:hAnsi="Times New Roman" w:cs="Times New Roman"/>
          <w:sz w:val="24"/>
          <w:szCs w:val="24"/>
        </w:rPr>
        <w:t xml:space="preserve"> il proje yürütme birimi veya yetkilendirilmiş ilçe müdürlükleri teknik personelince yerinde görülmüştür. Yatırımcı ve yüklenicinin birlikte tuttukları teslim tutanağı ile makine </w:t>
      </w:r>
      <w:proofErr w:type="gramStart"/>
      <w:r w:rsidRPr="00A84937">
        <w:rPr>
          <w:rFonts w:ascii="Times New Roman" w:hAnsi="Times New Roman" w:cs="Times New Roman"/>
          <w:sz w:val="24"/>
          <w:szCs w:val="24"/>
        </w:rPr>
        <w:t>ekipmanın</w:t>
      </w:r>
      <w:proofErr w:type="gramEnd"/>
      <w:r w:rsidRPr="00A84937">
        <w:rPr>
          <w:rFonts w:ascii="Times New Roman" w:hAnsi="Times New Roman" w:cs="Times New Roman"/>
          <w:sz w:val="24"/>
          <w:szCs w:val="24"/>
        </w:rPr>
        <w:t xml:space="preserve"> tam ve sağlam olarak yatırımcı tarafından teslim alındığı anlaşılmaktadır. Yatırımcının projeye ait hibe başvuru dosyasında ve satın alım eki evrakında yer alan teknik bilgilere göre makine ve </w:t>
      </w:r>
      <w:proofErr w:type="gramStart"/>
      <w:r w:rsidRPr="00A84937">
        <w:rPr>
          <w:rFonts w:ascii="Times New Roman" w:hAnsi="Times New Roman" w:cs="Times New Roman"/>
          <w:sz w:val="24"/>
          <w:szCs w:val="24"/>
        </w:rPr>
        <w:t>ekipmanların</w:t>
      </w:r>
      <w:proofErr w:type="gramEnd"/>
      <w:r w:rsidRPr="00A84937">
        <w:rPr>
          <w:rFonts w:ascii="Times New Roman" w:hAnsi="Times New Roman" w:cs="Times New Roman"/>
          <w:sz w:val="24"/>
          <w:szCs w:val="24"/>
        </w:rPr>
        <w:t xml:space="preserve"> alım ve montajının eksiksiz ve kusursuz olarak tamamlandığı, makinelerin yeni ve çalışır vaziyette olduğu tespit edilmiştir.</w:t>
      </w:r>
    </w:p>
    <w:p w:rsidR="00A84937" w:rsidRPr="00A84937" w:rsidRDefault="00A84937" w:rsidP="00A84937">
      <w:pPr>
        <w:pStyle w:val="AralkYok"/>
        <w:ind w:firstLine="708"/>
        <w:jc w:val="both"/>
        <w:rPr>
          <w:rFonts w:ascii="Times New Roman" w:hAnsi="Times New Roman" w:cs="Times New Roman"/>
          <w:sz w:val="24"/>
          <w:szCs w:val="24"/>
        </w:rPr>
      </w:pPr>
    </w:p>
    <w:p w:rsid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Alınan makine ekipmanın metal </w:t>
      </w:r>
      <w:r w:rsidRPr="00A84937">
        <w:rPr>
          <w:rFonts w:ascii="Times New Roman" w:hAnsi="Times New Roman" w:cs="Times New Roman"/>
          <w:b/>
          <w:sz w:val="24"/>
          <w:szCs w:val="24"/>
        </w:rPr>
        <w:t xml:space="preserve">plaka veya </w:t>
      </w:r>
      <w:proofErr w:type="spellStart"/>
      <w:r w:rsidRPr="00A84937">
        <w:rPr>
          <w:rFonts w:ascii="Times New Roman" w:hAnsi="Times New Roman" w:cs="Times New Roman"/>
          <w:b/>
          <w:sz w:val="24"/>
          <w:szCs w:val="24"/>
        </w:rPr>
        <w:t>numaratör</w:t>
      </w:r>
      <w:proofErr w:type="spellEnd"/>
      <w:r w:rsidRPr="00A84937">
        <w:rPr>
          <w:rFonts w:ascii="Times New Roman" w:hAnsi="Times New Roman" w:cs="Times New Roman"/>
          <w:b/>
          <w:sz w:val="24"/>
          <w:szCs w:val="24"/>
        </w:rPr>
        <w:t xml:space="preserve"> vasıtasıyla </w:t>
      </w:r>
      <w:proofErr w:type="gramStart"/>
      <w:r w:rsidRPr="00A84937">
        <w:rPr>
          <w:rFonts w:ascii="Times New Roman" w:hAnsi="Times New Roman" w:cs="Times New Roman"/>
          <w:b/>
          <w:sz w:val="24"/>
          <w:szCs w:val="24"/>
        </w:rPr>
        <w:t>pres</w:t>
      </w:r>
      <w:proofErr w:type="gramEnd"/>
      <w:r w:rsidRPr="00A84937">
        <w:rPr>
          <w:rFonts w:ascii="Times New Roman" w:hAnsi="Times New Roman" w:cs="Times New Roman"/>
          <w:b/>
          <w:sz w:val="24"/>
          <w:szCs w:val="24"/>
        </w:rPr>
        <w:t xml:space="preserve"> baskı yöntemi kullanılarak yazılan model ve imal yılı kontrol edilmiş, şase ve seri numarası tutanağa yazılmıştır.</w:t>
      </w:r>
      <w:r w:rsidRPr="00A84937">
        <w:rPr>
          <w:rFonts w:ascii="Times New Roman" w:hAnsi="Times New Roman" w:cs="Times New Roman"/>
          <w:sz w:val="24"/>
          <w:szCs w:val="24"/>
        </w:rPr>
        <w:t xml:space="preserve"> Alınan makine </w:t>
      </w:r>
      <w:proofErr w:type="gramStart"/>
      <w:r w:rsidRPr="00A84937">
        <w:rPr>
          <w:rFonts w:ascii="Times New Roman" w:hAnsi="Times New Roman" w:cs="Times New Roman"/>
          <w:sz w:val="24"/>
          <w:szCs w:val="24"/>
        </w:rPr>
        <w:t>ekipmanın</w:t>
      </w:r>
      <w:proofErr w:type="gramEnd"/>
      <w:r w:rsidRPr="00A84937">
        <w:rPr>
          <w:rFonts w:ascii="Times New Roman" w:hAnsi="Times New Roman" w:cs="Times New Roman"/>
          <w:sz w:val="24"/>
          <w:szCs w:val="24"/>
        </w:rPr>
        <w:t xml:space="preserve"> uygulama sözleşmesi ve eklerine uygun olduğu, kabule engel olabilecek eksiklik, kusur ve arızaların bulunmadığı görülmüştür.</w:t>
      </w:r>
    </w:p>
    <w:p w:rsidR="00A84937" w:rsidRPr="00A84937" w:rsidRDefault="00A84937" w:rsidP="00A84937">
      <w:pPr>
        <w:pStyle w:val="AralkYok"/>
        <w:ind w:firstLine="708"/>
        <w:jc w:val="both"/>
        <w:rPr>
          <w:rFonts w:ascii="Times New Roman" w:hAnsi="Times New Roman" w:cs="Times New Roman"/>
          <w:sz w:val="24"/>
          <w:szCs w:val="24"/>
        </w:rPr>
      </w:pPr>
    </w:p>
    <w:p w:rsid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“Tarım ve Orman Bakanlığı tarafından finanse edilmiştir” ifadesi yazılı olan, görünür ve okunabilir büyüklükte bir metal plaka ile Bakanlık katkısına atıfta bulunulmuştur.</w:t>
      </w:r>
    </w:p>
    <w:p w:rsidR="00A84937" w:rsidRP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both"/>
        <w:rPr>
          <w:rFonts w:ascii="Times New Roman" w:hAnsi="Times New Roman" w:cs="Times New Roman"/>
          <w:sz w:val="24"/>
          <w:szCs w:val="24"/>
        </w:rPr>
      </w:pPr>
      <w:r w:rsidRPr="00A84937">
        <w:rPr>
          <w:rFonts w:ascii="Times New Roman" w:hAnsi="Times New Roman" w:cs="Times New Roman"/>
          <w:sz w:val="24"/>
          <w:szCs w:val="24"/>
        </w:rPr>
        <w:t xml:space="preserve">Kabul bakımından muayene ve inceleme işlemlerinin yapılması için gerekli incelemeleri yapan komisyonumuz tarafından söz konusu </w:t>
      </w:r>
      <w:r w:rsidRPr="004C4270">
        <w:rPr>
          <w:rFonts w:ascii="Times New Roman" w:hAnsi="Times New Roman" w:cs="Times New Roman"/>
          <w:b/>
          <w:sz w:val="24"/>
          <w:szCs w:val="24"/>
        </w:rPr>
        <w:t xml:space="preserve">makine ekipmanın kullanılmamış ve faturayla uyumlu olduğu ayrıca “Tarım ve Orman Bakanlığı hibe desteği ile alınmıştır.” ibaresinin makine </w:t>
      </w:r>
      <w:proofErr w:type="gramStart"/>
      <w:r w:rsidRPr="004C4270">
        <w:rPr>
          <w:rFonts w:ascii="Times New Roman" w:hAnsi="Times New Roman" w:cs="Times New Roman"/>
          <w:b/>
          <w:sz w:val="24"/>
          <w:szCs w:val="24"/>
        </w:rPr>
        <w:t>ekipman</w:t>
      </w:r>
      <w:proofErr w:type="gramEnd"/>
      <w:r w:rsidRPr="004C4270">
        <w:rPr>
          <w:rFonts w:ascii="Times New Roman" w:hAnsi="Times New Roman" w:cs="Times New Roman"/>
          <w:b/>
          <w:sz w:val="24"/>
          <w:szCs w:val="24"/>
        </w:rPr>
        <w:t xml:space="preserve"> üzerinde yazılı bulunduğu görülmüştür.</w:t>
      </w:r>
      <w:r w:rsidRPr="00A84937">
        <w:rPr>
          <w:rFonts w:ascii="Times New Roman" w:hAnsi="Times New Roman" w:cs="Times New Roman"/>
          <w:sz w:val="24"/>
          <w:szCs w:val="24"/>
        </w:rPr>
        <w:t xml:space="preserve"> Kabulün yapılmasına karar verilmiş olup komisyonumuzca </w:t>
      </w:r>
      <w:proofErr w:type="gramStart"/>
      <w:r w:rsidRPr="00A84937">
        <w:rPr>
          <w:rFonts w:ascii="Times New Roman" w:hAnsi="Times New Roman" w:cs="Times New Roman"/>
          <w:sz w:val="24"/>
          <w:szCs w:val="24"/>
        </w:rPr>
        <w:t>………</w:t>
      </w:r>
      <w:proofErr w:type="gramEnd"/>
      <w:r w:rsidRPr="00A84937">
        <w:rPr>
          <w:rFonts w:ascii="Times New Roman" w:hAnsi="Times New Roman" w:cs="Times New Roman"/>
          <w:sz w:val="24"/>
          <w:szCs w:val="24"/>
        </w:rPr>
        <w:t xml:space="preserve"> </w:t>
      </w:r>
      <w:proofErr w:type="gramStart"/>
      <w:r w:rsidRPr="00A84937">
        <w:rPr>
          <w:rFonts w:ascii="Times New Roman" w:hAnsi="Times New Roman" w:cs="Times New Roman"/>
          <w:sz w:val="24"/>
          <w:szCs w:val="24"/>
        </w:rPr>
        <w:t>nüsha</w:t>
      </w:r>
      <w:proofErr w:type="gramEnd"/>
      <w:r w:rsidRPr="00A84937">
        <w:rPr>
          <w:rFonts w:ascii="Times New Roman" w:hAnsi="Times New Roman" w:cs="Times New Roman"/>
          <w:sz w:val="24"/>
          <w:szCs w:val="24"/>
        </w:rPr>
        <w:t xml:space="preserve"> olarak düzenlenen işbu kabul tutanağı imza altına alınmıştır. …/…/20</w:t>
      </w:r>
      <w:proofErr w:type="gramStart"/>
      <w:r w:rsidRPr="00A84937">
        <w:rPr>
          <w:rFonts w:ascii="Times New Roman" w:hAnsi="Times New Roman" w:cs="Times New Roman"/>
          <w:sz w:val="24"/>
          <w:szCs w:val="24"/>
        </w:rPr>
        <w:t>..</w:t>
      </w:r>
      <w:proofErr w:type="gramEnd"/>
    </w:p>
    <w:p w:rsid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both"/>
        <w:rPr>
          <w:rFonts w:ascii="Times New Roman" w:hAnsi="Times New Roman" w:cs="Times New Roman"/>
          <w:sz w:val="24"/>
          <w:szCs w:val="24"/>
        </w:rPr>
      </w:pPr>
    </w:p>
    <w:p w:rsidR="00A84937" w:rsidRPr="00A84937" w:rsidRDefault="00A84937" w:rsidP="00A84937">
      <w:pPr>
        <w:pStyle w:val="AralkYok"/>
        <w:ind w:firstLine="708"/>
        <w:jc w:val="center"/>
        <w:rPr>
          <w:rFonts w:ascii="Times New Roman" w:hAnsi="Times New Roman" w:cs="Times New Roman"/>
          <w:b/>
          <w:sz w:val="24"/>
          <w:szCs w:val="24"/>
          <w:u w:val="single"/>
        </w:rPr>
      </w:pPr>
      <w:r w:rsidRPr="00A84937">
        <w:rPr>
          <w:rFonts w:ascii="Times New Roman" w:hAnsi="Times New Roman" w:cs="Times New Roman"/>
          <w:b/>
          <w:sz w:val="24"/>
          <w:szCs w:val="24"/>
          <w:u w:val="single"/>
        </w:rPr>
        <w:t>KABUL VE YERİNDE TESPİT KOMİSYONU</w:t>
      </w:r>
    </w:p>
    <w:p w:rsidR="00A84937" w:rsidRPr="00A84937" w:rsidRDefault="00A84937" w:rsidP="00A84937">
      <w:pPr>
        <w:pStyle w:val="AralkYok"/>
        <w:jc w:val="both"/>
        <w:rPr>
          <w:rFonts w:ascii="Times New Roman" w:hAnsi="Times New Roman" w:cs="Times New Roman"/>
          <w:sz w:val="24"/>
          <w:szCs w:val="24"/>
        </w:rPr>
      </w:pPr>
    </w:p>
    <w:p w:rsidR="00A84937" w:rsidRDefault="00A84937" w:rsidP="00A84937">
      <w:pPr>
        <w:pStyle w:val="AralkYok"/>
        <w:jc w:val="both"/>
        <w:rPr>
          <w:rFonts w:ascii="Times New Roman" w:hAnsi="Times New Roman" w:cs="Times New Roman"/>
          <w:sz w:val="24"/>
          <w:szCs w:val="24"/>
        </w:rPr>
      </w:pPr>
    </w:p>
    <w:p w:rsidR="00A84937" w:rsidRDefault="00A84937" w:rsidP="00A84937">
      <w:pPr>
        <w:pStyle w:val="AralkYok"/>
        <w:jc w:val="both"/>
        <w:rPr>
          <w:rFonts w:ascii="Times New Roman" w:hAnsi="Times New Roman" w:cs="Times New Roman"/>
          <w:sz w:val="24"/>
          <w:szCs w:val="24"/>
        </w:rPr>
      </w:pPr>
    </w:p>
    <w:p w:rsidR="00A84937" w:rsidRPr="00A84937" w:rsidRDefault="00A84937" w:rsidP="00A84937">
      <w:pPr>
        <w:pStyle w:val="AralkYok"/>
        <w:jc w:val="both"/>
        <w:rPr>
          <w:rFonts w:ascii="Times New Roman" w:hAnsi="Times New Roman" w:cs="Times New Roman"/>
          <w:sz w:val="24"/>
          <w:szCs w:val="24"/>
        </w:rPr>
      </w:pPr>
    </w:p>
    <w:p w:rsidR="00A84937" w:rsidRPr="00A84937" w:rsidRDefault="00A84937" w:rsidP="00A84937">
      <w:pPr>
        <w:pStyle w:val="AralkYok"/>
        <w:jc w:val="both"/>
        <w:rPr>
          <w:rFonts w:ascii="Times New Roman" w:hAnsi="Times New Roman" w:cs="Times New Roman"/>
          <w:b/>
          <w:sz w:val="24"/>
          <w:szCs w:val="24"/>
          <w:u w:val="single"/>
        </w:rPr>
      </w:pPr>
      <w:r w:rsidRPr="00A84937">
        <w:rPr>
          <w:rFonts w:ascii="Times New Roman" w:hAnsi="Times New Roman" w:cs="Times New Roman"/>
          <w:b/>
          <w:sz w:val="24"/>
          <w:szCs w:val="24"/>
          <w:u w:val="single"/>
        </w:rPr>
        <w:t>YATIRIMCI</w:t>
      </w:r>
      <w:r w:rsidRPr="00A84937">
        <w:rPr>
          <w:rFonts w:ascii="Times New Roman" w:hAnsi="Times New Roman" w:cs="Times New Roman"/>
          <w:b/>
          <w:sz w:val="24"/>
          <w:szCs w:val="24"/>
          <w:u w:val="single"/>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r>
      <w:r w:rsidRPr="00A84937">
        <w:rPr>
          <w:rFonts w:ascii="Times New Roman" w:hAnsi="Times New Roman" w:cs="Times New Roman"/>
          <w:b/>
          <w:sz w:val="24"/>
          <w:szCs w:val="24"/>
        </w:rPr>
        <w:tab/>
        <w:t xml:space="preserve"> </w:t>
      </w:r>
      <w:r w:rsidRPr="00A84937">
        <w:rPr>
          <w:rFonts w:ascii="Times New Roman" w:hAnsi="Times New Roman" w:cs="Times New Roman"/>
          <w:b/>
          <w:sz w:val="24"/>
          <w:szCs w:val="24"/>
          <w:u w:val="single"/>
        </w:rPr>
        <w:t>İL PROJE YÜRÜTME BİRİMİ</w:t>
      </w:r>
    </w:p>
    <w:p w:rsidR="00A84937" w:rsidRPr="00A84937" w:rsidRDefault="00A84937" w:rsidP="00A84937">
      <w:pPr>
        <w:pStyle w:val="AralkYok"/>
        <w:jc w:val="both"/>
        <w:rPr>
          <w:b/>
          <w:u w:val="single"/>
        </w:rPr>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p>
    <w:p w:rsidR="00A84937" w:rsidRDefault="00A84937" w:rsidP="00A84937">
      <w:pPr>
        <w:pStyle w:val="AralkYok"/>
        <w:jc w:val="both"/>
      </w:pPr>
      <w:r>
        <w:t>Not: İl proje yürütme biriminde görevlendirilen proje kontrol görevlilerinin sayısının fazla olması durumunda tamamının imza zorunluluğu yoktur. İşin niteliğine göre uzmanlık alanı ilgili en az üç teknik personelin imzasının tutanakta yer alması yeterlidir.</w:t>
      </w:r>
    </w:p>
    <w:p w:rsidR="004C4270" w:rsidRPr="004C4270" w:rsidRDefault="004C4270" w:rsidP="004C4270">
      <w:pPr>
        <w:pStyle w:val="AralkYok"/>
        <w:jc w:val="center"/>
        <w:rPr>
          <w:rFonts w:ascii="Times New Roman" w:hAnsi="Times New Roman" w:cs="Times New Roman"/>
          <w:b/>
          <w:sz w:val="24"/>
          <w:szCs w:val="24"/>
        </w:rPr>
      </w:pPr>
      <w:r w:rsidRPr="004C4270">
        <w:rPr>
          <w:rFonts w:ascii="Times New Roman" w:hAnsi="Times New Roman" w:cs="Times New Roman"/>
          <w:b/>
          <w:sz w:val="24"/>
          <w:szCs w:val="24"/>
        </w:rPr>
        <w:lastRenderedPageBreak/>
        <w:t>TAAHHÜTNAME (2)*</w:t>
      </w:r>
    </w:p>
    <w:p w:rsidR="00A84937" w:rsidRPr="004C4270" w:rsidRDefault="004C4270" w:rsidP="004C4270">
      <w:pPr>
        <w:pStyle w:val="AralkYok"/>
        <w:jc w:val="center"/>
        <w:rPr>
          <w:rFonts w:ascii="Times New Roman" w:hAnsi="Times New Roman" w:cs="Times New Roman"/>
          <w:b/>
          <w:sz w:val="24"/>
          <w:szCs w:val="24"/>
        </w:rPr>
      </w:pPr>
      <w:r w:rsidRPr="004C4270">
        <w:rPr>
          <w:rFonts w:ascii="Times New Roman" w:hAnsi="Times New Roman" w:cs="Times New Roman"/>
          <w:b/>
          <w:sz w:val="24"/>
          <w:szCs w:val="24"/>
        </w:rPr>
        <w:t>(Gerçek kişiler için)</w:t>
      </w: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r w:rsidRPr="004C4270">
        <w:rPr>
          <w:rFonts w:ascii="Times New Roman" w:hAnsi="Times New Roman" w:cs="Times New Roman"/>
          <w:sz w:val="24"/>
          <w:szCs w:val="24"/>
        </w:rPr>
        <w:t xml:space="preserve">Tarım ve Orman Bakanlığı ile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(Yatırımcının adı Örnek: Yunus YILMAZ) arasında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tarihinde imzalanan </w:t>
      </w:r>
      <w:proofErr w:type="gramStart"/>
      <w:r w:rsidRPr="004C4270">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C4270">
        <w:rPr>
          <w:rFonts w:ascii="Times New Roman" w:hAnsi="Times New Roman" w:cs="Times New Roman"/>
          <w:sz w:val="24"/>
          <w:szCs w:val="24"/>
        </w:rPr>
        <w:t xml:space="preserve"> </w:t>
      </w:r>
      <w:proofErr w:type="spellStart"/>
      <w:r w:rsidRPr="004C4270">
        <w:rPr>
          <w:rFonts w:ascii="Times New Roman" w:hAnsi="Times New Roman" w:cs="Times New Roman"/>
          <w:sz w:val="24"/>
          <w:szCs w:val="24"/>
        </w:rPr>
        <w:t>nolu</w:t>
      </w:r>
      <w:proofErr w:type="spellEnd"/>
      <w:r w:rsidRPr="004C4270">
        <w:rPr>
          <w:rFonts w:ascii="Times New Roman" w:hAnsi="Times New Roman" w:cs="Times New Roman"/>
          <w:sz w:val="24"/>
          <w:szCs w:val="24"/>
        </w:rPr>
        <w:t xml:space="preserve"> hibe sözleşmesi kapsamında satın alınan </w:t>
      </w:r>
      <w:proofErr w:type="gramStart"/>
      <w:r w:rsidRPr="004C4270">
        <w:rPr>
          <w:rFonts w:ascii="Times New Roman" w:hAnsi="Times New Roman" w:cs="Times New Roman"/>
          <w:sz w:val="24"/>
          <w:szCs w:val="24"/>
        </w:rPr>
        <w:t>...............................................................</w:t>
      </w:r>
      <w:r>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(Makinelere ait bilgiler: Makine ismi, modeli, vb. yazılacak Örnek: Hakan Makine 3 ton/saat kavanoz dolum Makinesi) ve (Eğer inşaat yapılmışsa yazılacak) ............................. Belediyesince/OSB/ İl Özel İdaresince verilen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 tarih ve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 xml:space="preserve">sayılı yapı kullanım izin belgesinde belirtilen taşınmazı ve bunlardan oluşan (Tesisin adı yazılacak. Örnek: Süt işleme, paketleme, depolama) tesisin nihai ödemesinin yatırımcının hesabına geçtiği tarihten itibaren 3 (üç) yıl süreyle mülkiyetini, yerini ve projenin amacını değiştirmeyeceğimi, tesisi veya hibe kapsamında sağlanan Makine ekipmanı başkalarına kiralamayacağımı, yerini, konusunu, amacını, niteliğini ve niceliğini değiştirmeyeceğimi, tesisi faal tutarak işletme planına uygun olarak faaliyetlerime devam edeceğimi, İl Tarım ve Orman Müdürlüğünce yapılacak denetimlerde tespit edilen ve tarafıma tebliğ edilen aksaklıkları 20 iş günü içerisinde gidereceğimi aksi </w:t>
      </w:r>
      <w:proofErr w:type="gramStart"/>
      <w:r w:rsidRPr="004C4270">
        <w:rPr>
          <w:rFonts w:ascii="Times New Roman" w:hAnsi="Times New Roman" w:cs="Times New Roman"/>
          <w:sz w:val="24"/>
          <w:szCs w:val="24"/>
        </w:rPr>
        <w:t>taktirde</w:t>
      </w:r>
      <w:proofErr w:type="gramEnd"/>
      <w:r w:rsidRPr="004C4270">
        <w:rPr>
          <w:rFonts w:ascii="Times New Roman" w:hAnsi="Times New Roman" w:cs="Times New Roman"/>
          <w:sz w:val="24"/>
          <w:szCs w:val="24"/>
        </w:rPr>
        <w:t xml:space="preserve"> hibe kapsamında aldığım ödemeleri yasal faizi ile geri ödeyeceğimi taahhüt ederim. </w:t>
      </w:r>
      <w:proofErr w:type="gramStart"/>
      <w:r w:rsidRPr="004C4270">
        <w:rPr>
          <w:rFonts w:ascii="Times New Roman" w:hAnsi="Times New Roman" w:cs="Times New Roman"/>
          <w:sz w:val="24"/>
          <w:szCs w:val="24"/>
        </w:rPr>
        <w:t>….</w:t>
      </w:r>
      <w:proofErr w:type="gramEnd"/>
      <w:r w:rsidRPr="004C4270">
        <w:rPr>
          <w:rFonts w:ascii="Times New Roman" w:hAnsi="Times New Roman" w:cs="Times New Roman"/>
          <w:sz w:val="24"/>
          <w:szCs w:val="24"/>
        </w:rPr>
        <w:t>/…./20…</w:t>
      </w:r>
    </w:p>
    <w:p w:rsidR="004C4270" w:rsidRPr="004C4270" w:rsidRDefault="004C4270" w:rsidP="00A84937">
      <w:pPr>
        <w:pStyle w:val="AralkYok"/>
        <w:jc w:val="both"/>
        <w:rPr>
          <w:rFonts w:ascii="Times New Roman" w:hAnsi="Times New Roman" w:cs="Times New Roman"/>
          <w:sz w:val="24"/>
          <w:szCs w:val="24"/>
        </w:rPr>
      </w:pPr>
    </w:p>
    <w:p w:rsidR="004C4270" w:rsidRDefault="004C4270" w:rsidP="00A84937">
      <w:pPr>
        <w:pStyle w:val="AralkYok"/>
        <w:jc w:val="both"/>
        <w:rPr>
          <w:rFonts w:ascii="Times New Roman" w:hAnsi="Times New Roman" w:cs="Times New Roman"/>
          <w:sz w:val="24"/>
          <w:szCs w:val="24"/>
        </w:rPr>
      </w:pPr>
    </w:p>
    <w:p w:rsid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A84937">
      <w:pPr>
        <w:pStyle w:val="AralkYok"/>
        <w:jc w:val="both"/>
        <w:rPr>
          <w:rFonts w:ascii="Times New Roman" w:hAnsi="Times New Roman" w:cs="Times New Roman"/>
          <w:sz w:val="24"/>
          <w:szCs w:val="24"/>
        </w:rPr>
      </w:pPr>
    </w:p>
    <w:p w:rsidR="004C4270" w:rsidRPr="004C4270" w:rsidRDefault="004C4270" w:rsidP="004C4270">
      <w:pPr>
        <w:pStyle w:val="AralkYok"/>
        <w:ind w:left="7080" w:firstLine="708"/>
        <w:jc w:val="both"/>
        <w:rPr>
          <w:rFonts w:ascii="Times New Roman" w:hAnsi="Times New Roman" w:cs="Times New Roman"/>
          <w:sz w:val="24"/>
          <w:szCs w:val="24"/>
        </w:rPr>
      </w:pPr>
      <w:r w:rsidRPr="004C4270">
        <w:rPr>
          <w:rFonts w:ascii="Times New Roman" w:hAnsi="Times New Roman" w:cs="Times New Roman"/>
          <w:sz w:val="24"/>
          <w:szCs w:val="24"/>
        </w:rPr>
        <w:t>YATIRIMCI</w:t>
      </w:r>
    </w:p>
    <w:p w:rsidR="004C4270" w:rsidRPr="004C4270" w:rsidRDefault="004C4270" w:rsidP="004C4270">
      <w:pPr>
        <w:pStyle w:val="AralkYok"/>
        <w:ind w:left="7080" w:firstLine="708"/>
        <w:jc w:val="both"/>
        <w:rPr>
          <w:rFonts w:ascii="Times New Roman" w:hAnsi="Times New Roman" w:cs="Times New Roman"/>
          <w:sz w:val="24"/>
          <w:szCs w:val="24"/>
        </w:rPr>
      </w:pPr>
      <w:r w:rsidRPr="004C4270">
        <w:rPr>
          <w:rFonts w:ascii="Times New Roman" w:hAnsi="Times New Roman" w:cs="Times New Roman"/>
          <w:sz w:val="24"/>
          <w:szCs w:val="24"/>
        </w:rPr>
        <w:t>(Adı-Soyadı)</w:t>
      </w:r>
    </w:p>
    <w:p w:rsidR="004C4270" w:rsidRPr="004C4270" w:rsidRDefault="004C4270" w:rsidP="004C4270">
      <w:pPr>
        <w:pStyle w:val="AralkYok"/>
        <w:ind w:left="7788"/>
        <w:jc w:val="both"/>
        <w:rPr>
          <w:rFonts w:ascii="Times New Roman" w:hAnsi="Times New Roman" w:cs="Times New Roman"/>
          <w:sz w:val="24"/>
          <w:szCs w:val="24"/>
        </w:rPr>
      </w:pPr>
      <w:r>
        <w:rPr>
          <w:rFonts w:ascii="Times New Roman" w:hAnsi="Times New Roman" w:cs="Times New Roman"/>
          <w:sz w:val="24"/>
          <w:szCs w:val="24"/>
        </w:rPr>
        <w:t xml:space="preserve">    </w:t>
      </w:r>
      <w:r w:rsidRPr="004C4270">
        <w:rPr>
          <w:rFonts w:ascii="Times New Roman" w:hAnsi="Times New Roman" w:cs="Times New Roman"/>
          <w:sz w:val="24"/>
          <w:szCs w:val="24"/>
        </w:rPr>
        <w:t>(İmza)</w:t>
      </w:r>
    </w:p>
    <w:p w:rsidR="004C4270" w:rsidRPr="004C4270" w:rsidRDefault="004C4270" w:rsidP="004C4270">
      <w:pPr>
        <w:pStyle w:val="AralkYok"/>
        <w:ind w:left="7788"/>
        <w:jc w:val="both"/>
        <w:rPr>
          <w:rFonts w:ascii="Times New Roman" w:hAnsi="Times New Roman" w:cs="Times New Roman"/>
          <w:sz w:val="24"/>
          <w:szCs w:val="24"/>
        </w:rPr>
      </w:pPr>
      <w:r>
        <w:rPr>
          <w:rFonts w:ascii="Times New Roman" w:hAnsi="Times New Roman" w:cs="Times New Roman"/>
          <w:sz w:val="24"/>
          <w:szCs w:val="24"/>
        </w:rPr>
        <w:t xml:space="preserve">    </w:t>
      </w:r>
      <w:r w:rsidRPr="004C4270">
        <w:rPr>
          <w:rFonts w:ascii="Times New Roman" w:hAnsi="Times New Roman" w:cs="Times New Roman"/>
          <w:sz w:val="24"/>
          <w:szCs w:val="24"/>
        </w:rPr>
        <w:t>(Kaşe)</w:t>
      </w: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4C4270" w:rsidRDefault="004C4270" w:rsidP="00A84937">
      <w:pPr>
        <w:pStyle w:val="AralkYok"/>
        <w:jc w:val="both"/>
      </w:pPr>
    </w:p>
    <w:p w:rsidR="00616215" w:rsidRPr="00616215" w:rsidRDefault="004C4270" w:rsidP="00616215">
      <w:pPr>
        <w:pStyle w:val="AralkYok"/>
        <w:jc w:val="both"/>
        <w:sectPr w:rsidR="00616215" w:rsidRPr="00616215" w:rsidSect="00F80357">
          <w:pgSz w:w="11906" w:h="16838"/>
          <w:pgMar w:top="1417" w:right="1417" w:bottom="1417" w:left="1417" w:header="708" w:footer="708" w:gutter="0"/>
          <w:cols w:space="708"/>
          <w:docGrid w:linePitch="360"/>
        </w:sectPr>
      </w:pPr>
      <w:r w:rsidRPr="004C4270">
        <w:rPr>
          <w:b/>
        </w:rPr>
        <w:t>*Kırsal Kalkınma Destekleri Kapsamında Kırsal Ekonomik Altyapı Yatırımlarının Desteklenmesi Hakkında Tebliğ (Tebliğ No: 2020/25) kapsamında hibe sözleşmesi imzalayan yatırımcılardan gerçek kişiler bu taahhütnameyi noterden onaylatıp nihai rapor ve ekleri ile birlikte idareye sunacaklardır. Teminatın yatırımcıya iadesi aşamasında bu belgenin idareye sunulmuş olması şarttır.</w:t>
      </w:r>
      <w:r w:rsidR="00616215">
        <w:tab/>
      </w:r>
    </w:p>
    <w:p w:rsidR="004C4270" w:rsidRPr="0040260A" w:rsidRDefault="00616215" w:rsidP="00616215">
      <w:pPr>
        <w:pStyle w:val="AralkYok"/>
        <w:jc w:val="right"/>
        <w:rPr>
          <w:rFonts w:ascii="Times New Roman" w:hAnsi="Times New Roman" w:cs="Times New Roman"/>
          <w:b/>
          <w:sz w:val="24"/>
          <w:szCs w:val="24"/>
        </w:rPr>
      </w:pPr>
      <w:r w:rsidRPr="0040260A">
        <w:rPr>
          <w:rFonts w:ascii="Times New Roman" w:hAnsi="Times New Roman" w:cs="Times New Roman"/>
          <w:b/>
          <w:sz w:val="24"/>
          <w:szCs w:val="24"/>
        </w:rPr>
        <w:lastRenderedPageBreak/>
        <w:t>ÖDEK-2</w:t>
      </w:r>
    </w:p>
    <w:p w:rsidR="00616215" w:rsidRPr="0040260A" w:rsidRDefault="00616215" w:rsidP="00616215">
      <w:pPr>
        <w:pStyle w:val="AralkYok"/>
        <w:jc w:val="center"/>
        <w:rPr>
          <w:rFonts w:ascii="Times New Roman" w:hAnsi="Times New Roman" w:cs="Times New Roman"/>
          <w:b/>
          <w:sz w:val="24"/>
          <w:szCs w:val="24"/>
        </w:rPr>
      </w:pPr>
      <w:r w:rsidRPr="0040260A">
        <w:rPr>
          <w:rFonts w:ascii="Times New Roman" w:hAnsi="Times New Roman" w:cs="Times New Roman"/>
          <w:b/>
          <w:sz w:val="24"/>
          <w:szCs w:val="24"/>
        </w:rPr>
        <w:t>ÖDEME İCMAL TABLOSU</w:t>
      </w:r>
    </w:p>
    <w:p w:rsidR="00616215" w:rsidRDefault="00616215" w:rsidP="00A84937">
      <w:pPr>
        <w:pStyle w:val="AralkYok"/>
        <w:jc w:val="both"/>
      </w:pPr>
    </w:p>
    <w:p w:rsidR="00616215" w:rsidRDefault="00616215" w:rsidP="00A84937">
      <w:pPr>
        <w:pStyle w:val="AralkYok"/>
        <w:jc w:val="both"/>
      </w:pP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İL MÜDÜRLÜĞÜ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PROJE NO </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YATIRIMCI ADI </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t xml:space="preserve"> </w:t>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HİBE SÖZLEŞMESİ TARİHİ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HİBEYE ESAS PROJE TUTARI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ÖDENMİŞ TOPLAM HİBE TUTARI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 xml:space="preserve">PROJE SÜRESİ VE İŞİN BİTİŞ TARİHİ (VARSA EK SÜRE UZATIMI) </w:t>
      </w:r>
      <w:r w:rsidR="009B0BE4">
        <w:rPr>
          <w:rFonts w:ascii="Times New Roman" w:hAnsi="Times New Roman" w:cs="Times New Roman"/>
        </w:rPr>
        <w:tab/>
        <w:t xml:space="preserve"> </w:t>
      </w:r>
      <w:r w:rsidRPr="00616215">
        <w:rPr>
          <w:rFonts w:ascii="Times New Roman" w:hAnsi="Times New Roman" w:cs="Times New Roman"/>
        </w:rPr>
        <w:t xml:space="preserve">: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VARSA GERÇEKLEŞEN AYNİ KATKI MİKTARI</w:t>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009B0BE4">
        <w:rPr>
          <w:rFonts w:ascii="Times New Roman" w:hAnsi="Times New Roman" w:cs="Times New Roman"/>
        </w:rPr>
        <w:tab/>
      </w:r>
      <w:r w:rsidRPr="00616215">
        <w:rPr>
          <w:rFonts w:ascii="Times New Roman" w:hAnsi="Times New Roman" w:cs="Times New Roman"/>
        </w:rPr>
        <w:t xml:space="preserve"> : </w:t>
      </w:r>
    </w:p>
    <w:p w:rsidR="00616215" w:rsidRPr="00616215" w:rsidRDefault="00616215" w:rsidP="00A84937">
      <w:pPr>
        <w:pStyle w:val="AralkYok"/>
        <w:jc w:val="both"/>
        <w:rPr>
          <w:rFonts w:ascii="Times New Roman" w:hAnsi="Times New Roman" w:cs="Times New Roman"/>
        </w:rPr>
      </w:pPr>
      <w:r w:rsidRPr="00616215">
        <w:rPr>
          <w:rFonts w:ascii="Times New Roman" w:hAnsi="Times New Roman" w:cs="Times New Roman"/>
        </w:rPr>
        <w:t>(SON ÖDEMENİN YAPILABİLMESİ İÇİN AYNİ KATKININ TAMAMININ GERÇEKLEŞMESİ GEREKİR.)</w:t>
      </w:r>
    </w:p>
    <w:p w:rsidR="00616215" w:rsidRPr="00616215" w:rsidRDefault="00616215" w:rsidP="00A84937">
      <w:pPr>
        <w:pStyle w:val="AralkYok"/>
        <w:jc w:val="both"/>
        <w:rPr>
          <w:rFonts w:ascii="Times New Roman" w:hAnsi="Times New Roman" w:cs="Times New Roman"/>
        </w:rPr>
      </w:pPr>
    </w:p>
    <w:tbl>
      <w:tblPr>
        <w:tblStyle w:val="TableNormal"/>
        <w:tblW w:w="14571"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1"/>
        <w:gridCol w:w="2342"/>
        <w:gridCol w:w="1841"/>
        <w:gridCol w:w="1224"/>
        <w:gridCol w:w="1080"/>
        <w:gridCol w:w="1099"/>
        <w:gridCol w:w="1161"/>
        <w:gridCol w:w="1277"/>
        <w:gridCol w:w="1132"/>
        <w:gridCol w:w="1560"/>
        <w:gridCol w:w="1394"/>
      </w:tblGrid>
      <w:tr w:rsidR="00616215" w:rsidTr="00616215">
        <w:trPr>
          <w:trHeight w:val="395"/>
        </w:trPr>
        <w:tc>
          <w:tcPr>
            <w:tcW w:w="461" w:type="dxa"/>
            <w:vMerge w:val="restart"/>
          </w:tcPr>
          <w:p w:rsidR="00616215" w:rsidRDefault="00616215" w:rsidP="00D921B8">
            <w:pPr>
              <w:pStyle w:val="TableParagraph"/>
            </w:pPr>
          </w:p>
          <w:p w:rsidR="00616215" w:rsidRDefault="00616215" w:rsidP="00D921B8">
            <w:pPr>
              <w:pStyle w:val="TableParagraph"/>
              <w:spacing w:before="3"/>
              <w:rPr>
                <w:sz w:val="17"/>
              </w:rPr>
            </w:pPr>
          </w:p>
          <w:p w:rsidR="00616215" w:rsidRDefault="00616215" w:rsidP="00D921B8">
            <w:pPr>
              <w:pStyle w:val="TableParagraph"/>
              <w:ind w:left="113"/>
              <w:rPr>
                <w:sz w:val="20"/>
              </w:rPr>
            </w:pPr>
            <w:r>
              <w:rPr>
                <w:sz w:val="20"/>
              </w:rPr>
              <w:t>No</w:t>
            </w:r>
          </w:p>
        </w:tc>
        <w:tc>
          <w:tcPr>
            <w:tcW w:w="2342" w:type="dxa"/>
            <w:vMerge w:val="restart"/>
          </w:tcPr>
          <w:p w:rsidR="00616215" w:rsidRDefault="00616215" w:rsidP="00D921B8">
            <w:pPr>
              <w:pStyle w:val="TableParagraph"/>
              <w:spacing w:before="5"/>
              <w:rPr>
                <w:sz w:val="29"/>
              </w:rPr>
            </w:pPr>
          </w:p>
          <w:p w:rsidR="00616215" w:rsidRDefault="00616215" w:rsidP="00D921B8">
            <w:pPr>
              <w:pStyle w:val="TableParagraph"/>
              <w:ind w:left="112" w:firstLine="50"/>
              <w:rPr>
                <w:sz w:val="20"/>
              </w:rPr>
            </w:pPr>
            <w:proofErr w:type="spellStart"/>
            <w:r>
              <w:rPr>
                <w:sz w:val="20"/>
              </w:rPr>
              <w:t>Ödemeye</w:t>
            </w:r>
            <w:proofErr w:type="spellEnd"/>
            <w:r>
              <w:rPr>
                <w:sz w:val="20"/>
              </w:rPr>
              <w:t xml:space="preserve"> </w:t>
            </w:r>
            <w:proofErr w:type="spellStart"/>
            <w:r>
              <w:rPr>
                <w:sz w:val="20"/>
              </w:rPr>
              <w:t>Esas</w:t>
            </w:r>
            <w:proofErr w:type="spellEnd"/>
            <w:r>
              <w:rPr>
                <w:sz w:val="20"/>
              </w:rPr>
              <w:t xml:space="preserve"> </w:t>
            </w:r>
            <w:proofErr w:type="spellStart"/>
            <w:r>
              <w:rPr>
                <w:sz w:val="20"/>
              </w:rPr>
              <w:t>İşin</w:t>
            </w:r>
            <w:proofErr w:type="spellEnd"/>
            <w:r>
              <w:rPr>
                <w:sz w:val="20"/>
              </w:rPr>
              <w:t xml:space="preserve"> </w:t>
            </w:r>
            <w:proofErr w:type="spellStart"/>
            <w:r>
              <w:rPr>
                <w:sz w:val="20"/>
              </w:rPr>
              <w:t>Adı</w:t>
            </w:r>
            <w:proofErr w:type="spellEnd"/>
            <w:r>
              <w:rPr>
                <w:sz w:val="20"/>
              </w:rPr>
              <w:t xml:space="preserve"> (</w:t>
            </w:r>
            <w:proofErr w:type="spellStart"/>
            <w:r>
              <w:rPr>
                <w:sz w:val="20"/>
              </w:rPr>
              <w:t>İnşaat</w:t>
            </w:r>
            <w:proofErr w:type="spellEnd"/>
            <w:r>
              <w:rPr>
                <w:sz w:val="20"/>
              </w:rPr>
              <w:t>/</w:t>
            </w:r>
            <w:proofErr w:type="spellStart"/>
            <w:r>
              <w:rPr>
                <w:sz w:val="20"/>
              </w:rPr>
              <w:t>Makine</w:t>
            </w:r>
            <w:proofErr w:type="spellEnd"/>
            <w:r>
              <w:rPr>
                <w:sz w:val="20"/>
              </w:rPr>
              <w:t xml:space="preserve"> </w:t>
            </w:r>
            <w:proofErr w:type="spellStart"/>
            <w:r>
              <w:rPr>
                <w:sz w:val="20"/>
              </w:rPr>
              <w:t>Ekipman</w:t>
            </w:r>
            <w:proofErr w:type="spellEnd"/>
            <w:r>
              <w:rPr>
                <w:sz w:val="20"/>
              </w:rPr>
              <w:t>)</w:t>
            </w:r>
          </w:p>
        </w:tc>
        <w:tc>
          <w:tcPr>
            <w:tcW w:w="1841" w:type="dxa"/>
            <w:vMerge w:val="restart"/>
          </w:tcPr>
          <w:p w:rsidR="00616215" w:rsidRDefault="00616215" w:rsidP="00D921B8">
            <w:pPr>
              <w:pStyle w:val="TableParagraph"/>
              <w:spacing w:before="5"/>
              <w:rPr>
                <w:sz w:val="19"/>
              </w:rPr>
            </w:pPr>
          </w:p>
          <w:p w:rsidR="00616215" w:rsidRDefault="00616215" w:rsidP="00D921B8">
            <w:pPr>
              <w:pStyle w:val="TableParagraph"/>
              <w:ind w:left="168" w:firstLine="319"/>
              <w:rPr>
                <w:sz w:val="20"/>
              </w:rPr>
            </w:pPr>
            <w:proofErr w:type="spellStart"/>
            <w:r>
              <w:rPr>
                <w:sz w:val="20"/>
              </w:rPr>
              <w:t>Uygulama</w:t>
            </w:r>
            <w:proofErr w:type="spellEnd"/>
            <w:r>
              <w:rPr>
                <w:sz w:val="20"/>
              </w:rPr>
              <w:t xml:space="preserve"> </w:t>
            </w:r>
            <w:proofErr w:type="spellStart"/>
            <w:r>
              <w:rPr>
                <w:sz w:val="20"/>
              </w:rPr>
              <w:t>Sözleşmesi</w:t>
            </w:r>
            <w:proofErr w:type="spellEnd"/>
            <w:r>
              <w:rPr>
                <w:sz w:val="20"/>
              </w:rPr>
              <w:t xml:space="preserve"> </w:t>
            </w:r>
            <w:proofErr w:type="spellStart"/>
            <w:r>
              <w:rPr>
                <w:sz w:val="20"/>
              </w:rPr>
              <w:t>Tutarı</w:t>
            </w:r>
            <w:proofErr w:type="spellEnd"/>
          </w:p>
          <w:p w:rsidR="00616215" w:rsidRDefault="00616215" w:rsidP="00D921B8">
            <w:pPr>
              <w:pStyle w:val="TableParagraph"/>
              <w:spacing w:before="1"/>
              <w:ind w:left="717" w:right="695"/>
              <w:jc w:val="center"/>
              <w:rPr>
                <w:sz w:val="20"/>
              </w:rPr>
            </w:pPr>
            <w:r>
              <w:rPr>
                <w:sz w:val="20"/>
              </w:rPr>
              <w:t>(TL)</w:t>
            </w:r>
          </w:p>
        </w:tc>
        <w:tc>
          <w:tcPr>
            <w:tcW w:w="2304" w:type="dxa"/>
            <w:gridSpan w:val="2"/>
          </w:tcPr>
          <w:p w:rsidR="00616215" w:rsidRDefault="00616215" w:rsidP="00D921B8">
            <w:pPr>
              <w:pStyle w:val="TableParagraph"/>
              <w:spacing w:before="74"/>
              <w:ind w:left="315"/>
              <w:rPr>
                <w:sz w:val="20"/>
              </w:rPr>
            </w:pPr>
            <w:proofErr w:type="spellStart"/>
            <w:r>
              <w:rPr>
                <w:sz w:val="20"/>
              </w:rPr>
              <w:t>Yatırımın</w:t>
            </w:r>
            <w:proofErr w:type="spellEnd"/>
            <w:r>
              <w:rPr>
                <w:sz w:val="20"/>
              </w:rPr>
              <w:t xml:space="preserve"> </w:t>
            </w:r>
            <w:proofErr w:type="spellStart"/>
            <w:r>
              <w:rPr>
                <w:sz w:val="20"/>
              </w:rPr>
              <w:t>Yapıldığı</w:t>
            </w:r>
            <w:proofErr w:type="spellEnd"/>
          </w:p>
        </w:tc>
        <w:tc>
          <w:tcPr>
            <w:tcW w:w="3537" w:type="dxa"/>
            <w:gridSpan w:val="3"/>
          </w:tcPr>
          <w:p w:rsidR="00616215" w:rsidRDefault="00616215" w:rsidP="00D921B8">
            <w:pPr>
              <w:pStyle w:val="TableParagraph"/>
              <w:spacing w:before="74"/>
              <w:ind w:left="997"/>
              <w:rPr>
                <w:sz w:val="20"/>
              </w:rPr>
            </w:pPr>
            <w:proofErr w:type="spellStart"/>
            <w:r>
              <w:rPr>
                <w:sz w:val="20"/>
              </w:rPr>
              <w:t>Yatırımcının</w:t>
            </w:r>
            <w:proofErr w:type="spellEnd"/>
          </w:p>
        </w:tc>
        <w:tc>
          <w:tcPr>
            <w:tcW w:w="1132" w:type="dxa"/>
            <w:vMerge w:val="restart"/>
          </w:tcPr>
          <w:p w:rsidR="00616215" w:rsidRDefault="00616215" w:rsidP="00D921B8">
            <w:pPr>
              <w:pStyle w:val="TableParagraph"/>
              <w:spacing w:before="110"/>
              <w:ind w:left="230" w:hanging="24"/>
              <w:rPr>
                <w:sz w:val="20"/>
              </w:rPr>
            </w:pPr>
            <w:proofErr w:type="spellStart"/>
            <w:r>
              <w:rPr>
                <w:sz w:val="20"/>
              </w:rPr>
              <w:t>Fatura</w:t>
            </w:r>
            <w:proofErr w:type="spellEnd"/>
            <w:r>
              <w:rPr>
                <w:sz w:val="20"/>
              </w:rPr>
              <w:t xml:space="preserve"> </w:t>
            </w:r>
            <w:proofErr w:type="spellStart"/>
            <w:r>
              <w:rPr>
                <w:sz w:val="20"/>
              </w:rPr>
              <w:t>Tarihi</w:t>
            </w:r>
            <w:proofErr w:type="spellEnd"/>
            <w:r>
              <w:rPr>
                <w:sz w:val="20"/>
              </w:rPr>
              <w:t xml:space="preserve"> </w:t>
            </w:r>
            <w:proofErr w:type="spellStart"/>
            <w:r>
              <w:rPr>
                <w:sz w:val="20"/>
              </w:rPr>
              <w:t>ve</w:t>
            </w:r>
            <w:proofErr w:type="spellEnd"/>
            <w:r>
              <w:rPr>
                <w:sz w:val="20"/>
              </w:rPr>
              <w:t xml:space="preserve"> No</w:t>
            </w:r>
          </w:p>
        </w:tc>
        <w:tc>
          <w:tcPr>
            <w:tcW w:w="1560" w:type="dxa"/>
            <w:vMerge w:val="restart"/>
          </w:tcPr>
          <w:p w:rsidR="00616215" w:rsidRDefault="00616215" w:rsidP="00D921B8">
            <w:pPr>
              <w:pStyle w:val="TableParagraph"/>
              <w:ind w:left="159" w:right="136" w:firstLine="3"/>
              <w:jc w:val="center"/>
              <w:rPr>
                <w:sz w:val="20"/>
              </w:rPr>
            </w:pPr>
            <w:proofErr w:type="spellStart"/>
            <w:r>
              <w:rPr>
                <w:sz w:val="20"/>
              </w:rPr>
              <w:t>İlgili</w:t>
            </w:r>
            <w:proofErr w:type="spellEnd"/>
            <w:r>
              <w:rPr>
                <w:sz w:val="20"/>
              </w:rPr>
              <w:t xml:space="preserve"> </w:t>
            </w:r>
            <w:proofErr w:type="spellStart"/>
            <w:r>
              <w:rPr>
                <w:sz w:val="20"/>
              </w:rPr>
              <w:t>Dönem</w:t>
            </w:r>
            <w:proofErr w:type="spellEnd"/>
            <w:r>
              <w:rPr>
                <w:sz w:val="20"/>
              </w:rPr>
              <w:t xml:space="preserve"> </w:t>
            </w:r>
            <w:proofErr w:type="spellStart"/>
            <w:r>
              <w:rPr>
                <w:sz w:val="20"/>
              </w:rPr>
              <w:t>Toplam</w:t>
            </w:r>
            <w:proofErr w:type="spellEnd"/>
            <w:r>
              <w:rPr>
                <w:sz w:val="20"/>
              </w:rPr>
              <w:t xml:space="preserve"> </w:t>
            </w:r>
            <w:proofErr w:type="spellStart"/>
            <w:r>
              <w:rPr>
                <w:sz w:val="20"/>
              </w:rPr>
              <w:t>Harcama</w:t>
            </w:r>
            <w:proofErr w:type="spellEnd"/>
            <w:r>
              <w:rPr>
                <w:sz w:val="20"/>
              </w:rPr>
              <w:t xml:space="preserve"> </w:t>
            </w:r>
            <w:proofErr w:type="spellStart"/>
            <w:r>
              <w:rPr>
                <w:spacing w:val="-3"/>
                <w:sz w:val="20"/>
              </w:rPr>
              <w:t>Tutarı</w:t>
            </w:r>
            <w:proofErr w:type="spellEnd"/>
            <w:r>
              <w:rPr>
                <w:spacing w:val="-3"/>
                <w:sz w:val="20"/>
              </w:rPr>
              <w:t xml:space="preserve"> </w:t>
            </w:r>
            <w:r>
              <w:rPr>
                <w:sz w:val="20"/>
              </w:rPr>
              <w:t>(TL)</w:t>
            </w:r>
          </w:p>
        </w:tc>
        <w:tc>
          <w:tcPr>
            <w:tcW w:w="1394" w:type="dxa"/>
            <w:vMerge w:val="restart"/>
          </w:tcPr>
          <w:p w:rsidR="00616215" w:rsidRDefault="00616215" w:rsidP="00D921B8">
            <w:pPr>
              <w:pStyle w:val="TableParagraph"/>
              <w:spacing w:before="110"/>
              <w:ind w:left="114" w:right="93"/>
              <w:jc w:val="center"/>
              <w:rPr>
                <w:sz w:val="20"/>
              </w:rPr>
            </w:pPr>
            <w:proofErr w:type="spellStart"/>
            <w:r>
              <w:rPr>
                <w:sz w:val="20"/>
              </w:rPr>
              <w:t>Dönem</w:t>
            </w:r>
            <w:proofErr w:type="spellEnd"/>
            <w:r>
              <w:rPr>
                <w:sz w:val="20"/>
              </w:rPr>
              <w:t xml:space="preserve"> </w:t>
            </w:r>
            <w:proofErr w:type="spellStart"/>
            <w:r>
              <w:rPr>
                <w:sz w:val="20"/>
              </w:rPr>
              <w:t>İçinde</w:t>
            </w:r>
            <w:proofErr w:type="spellEnd"/>
            <w:r>
              <w:rPr>
                <w:sz w:val="20"/>
              </w:rPr>
              <w:t xml:space="preserve"> </w:t>
            </w:r>
            <w:proofErr w:type="spellStart"/>
            <w:r>
              <w:rPr>
                <w:sz w:val="20"/>
              </w:rPr>
              <w:t>Talep</w:t>
            </w:r>
            <w:proofErr w:type="spellEnd"/>
          </w:p>
          <w:p w:rsidR="00616215" w:rsidRDefault="00616215" w:rsidP="00D921B8">
            <w:pPr>
              <w:pStyle w:val="TableParagraph"/>
              <w:ind w:left="114" w:right="88"/>
              <w:jc w:val="center"/>
              <w:rPr>
                <w:sz w:val="20"/>
              </w:rPr>
            </w:pPr>
            <w:proofErr w:type="spellStart"/>
            <w:r>
              <w:rPr>
                <w:sz w:val="20"/>
              </w:rPr>
              <w:t>Edilen</w:t>
            </w:r>
            <w:proofErr w:type="spellEnd"/>
            <w:r>
              <w:rPr>
                <w:sz w:val="20"/>
              </w:rPr>
              <w:t xml:space="preserve"> </w:t>
            </w:r>
            <w:proofErr w:type="spellStart"/>
            <w:r>
              <w:rPr>
                <w:sz w:val="20"/>
              </w:rPr>
              <w:t>Hibe</w:t>
            </w:r>
            <w:proofErr w:type="spellEnd"/>
            <w:r>
              <w:rPr>
                <w:sz w:val="20"/>
              </w:rPr>
              <w:t xml:space="preserve"> </w:t>
            </w:r>
            <w:proofErr w:type="spellStart"/>
            <w:r>
              <w:rPr>
                <w:sz w:val="20"/>
              </w:rPr>
              <w:t>Tutarı</w:t>
            </w:r>
            <w:proofErr w:type="spellEnd"/>
            <w:r>
              <w:rPr>
                <w:sz w:val="20"/>
              </w:rPr>
              <w:t xml:space="preserve"> (TL)</w:t>
            </w:r>
          </w:p>
        </w:tc>
      </w:tr>
      <w:tr w:rsidR="00616215" w:rsidTr="00616215">
        <w:trPr>
          <w:trHeight w:val="743"/>
        </w:trPr>
        <w:tc>
          <w:tcPr>
            <w:tcW w:w="461" w:type="dxa"/>
            <w:vMerge/>
            <w:tcBorders>
              <w:top w:val="nil"/>
            </w:tcBorders>
          </w:tcPr>
          <w:p w:rsidR="00616215" w:rsidRDefault="00616215" w:rsidP="00D921B8">
            <w:pPr>
              <w:rPr>
                <w:sz w:val="2"/>
                <w:szCs w:val="2"/>
              </w:rPr>
            </w:pPr>
          </w:p>
        </w:tc>
        <w:tc>
          <w:tcPr>
            <w:tcW w:w="2342" w:type="dxa"/>
            <w:vMerge/>
            <w:tcBorders>
              <w:top w:val="nil"/>
            </w:tcBorders>
          </w:tcPr>
          <w:p w:rsidR="00616215" w:rsidRDefault="00616215" w:rsidP="00D921B8">
            <w:pPr>
              <w:rPr>
                <w:sz w:val="2"/>
                <w:szCs w:val="2"/>
              </w:rPr>
            </w:pPr>
          </w:p>
        </w:tc>
        <w:tc>
          <w:tcPr>
            <w:tcW w:w="1841" w:type="dxa"/>
            <w:vMerge/>
            <w:tcBorders>
              <w:top w:val="nil"/>
            </w:tcBorders>
          </w:tcPr>
          <w:p w:rsidR="00616215" w:rsidRDefault="00616215" w:rsidP="00D921B8">
            <w:pPr>
              <w:rPr>
                <w:sz w:val="2"/>
                <w:szCs w:val="2"/>
              </w:rPr>
            </w:pPr>
          </w:p>
        </w:tc>
        <w:tc>
          <w:tcPr>
            <w:tcW w:w="1224" w:type="dxa"/>
          </w:tcPr>
          <w:p w:rsidR="00616215" w:rsidRDefault="00616215" w:rsidP="00D921B8">
            <w:pPr>
              <w:pStyle w:val="TableParagraph"/>
              <w:spacing w:before="5"/>
              <w:rPr>
                <w:sz w:val="19"/>
              </w:rPr>
            </w:pPr>
          </w:p>
          <w:p w:rsidR="00616215" w:rsidRDefault="00616215" w:rsidP="00D921B8">
            <w:pPr>
              <w:pStyle w:val="TableParagraph"/>
              <w:ind w:left="535" w:right="516"/>
              <w:jc w:val="center"/>
              <w:rPr>
                <w:sz w:val="20"/>
              </w:rPr>
            </w:pPr>
            <w:r>
              <w:rPr>
                <w:sz w:val="20"/>
              </w:rPr>
              <w:t>İl</w:t>
            </w:r>
          </w:p>
        </w:tc>
        <w:tc>
          <w:tcPr>
            <w:tcW w:w="1080" w:type="dxa"/>
          </w:tcPr>
          <w:p w:rsidR="00616215" w:rsidRDefault="00616215" w:rsidP="00D921B8">
            <w:pPr>
              <w:pStyle w:val="TableParagraph"/>
              <w:spacing w:before="5"/>
              <w:rPr>
                <w:sz w:val="19"/>
              </w:rPr>
            </w:pPr>
          </w:p>
          <w:p w:rsidR="00616215" w:rsidRDefault="00616215" w:rsidP="00D921B8">
            <w:pPr>
              <w:pStyle w:val="TableParagraph"/>
              <w:ind w:left="374" w:right="356"/>
              <w:jc w:val="center"/>
              <w:rPr>
                <w:sz w:val="20"/>
              </w:rPr>
            </w:pPr>
            <w:proofErr w:type="spellStart"/>
            <w:r>
              <w:rPr>
                <w:sz w:val="20"/>
              </w:rPr>
              <w:t>İlçe</w:t>
            </w:r>
            <w:proofErr w:type="spellEnd"/>
          </w:p>
        </w:tc>
        <w:tc>
          <w:tcPr>
            <w:tcW w:w="1099" w:type="dxa"/>
          </w:tcPr>
          <w:p w:rsidR="00616215" w:rsidRDefault="00616215" w:rsidP="00D921B8">
            <w:pPr>
              <w:pStyle w:val="TableParagraph"/>
              <w:spacing w:before="137"/>
              <w:ind w:left="130"/>
              <w:rPr>
                <w:sz w:val="20"/>
              </w:rPr>
            </w:pPr>
            <w:proofErr w:type="spellStart"/>
            <w:r>
              <w:rPr>
                <w:sz w:val="20"/>
              </w:rPr>
              <w:t>Vergi</w:t>
            </w:r>
            <w:proofErr w:type="spellEnd"/>
            <w:r>
              <w:rPr>
                <w:sz w:val="20"/>
              </w:rPr>
              <w:t xml:space="preserve"> No /</w:t>
            </w:r>
          </w:p>
          <w:p w:rsidR="00616215" w:rsidRDefault="00616215" w:rsidP="00D921B8">
            <w:pPr>
              <w:pStyle w:val="TableParagraph"/>
              <w:ind w:left="183"/>
              <w:rPr>
                <w:sz w:val="20"/>
              </w:rPr>
            </w:pPr>
            <w:r>
              <w:rPr>
                <w:sz w:val="20"/>
              </w:rPr>
              <w:t>T.C. No*</w:t>
            </w:r>
          </w:p>
        </w:tc>
        <w:tc>
          <w:tcPr>
            <w:tcW w:w="1161" w:type="dxa"/>
          </w:tcPr>
          <w:p w:rsidR="00616215" w:rsidRDefault="00616215" w:rsidP="00D921B8">
            <w:pPr>
              <w:pStyle w:val="TableParagraph"/>
              <w:spacing w:before="137"/>
              <w:ind w:left="337" w:hanging="58"/>
              <w:rPr>
                <w:sz w:val="20"/>
              </w:rPr>
            </w:pPr>
            <w:r>
              <w:rPr>
                <w:sz w:val="20"/>
              </w:rPr>
              <w:t xml:space="preserve">Baba </w:t>
            </w:r>
            <w:proofErr w:type="spellStart"/>
            <w:r>
              <w:rPr>
                <w:sz w:val="20"/>
              </w:rPr>
              <w:t>Adı</w:t>
            </w:r>
            <w:proofErr w:type="spellEnd"/>
            <w:r>
              <w:rPr>
                <w:sz w:val="20"/>
              </w:rPr>
              <w:t>**</w:t>
            </w:r>
          </w:p>
        </w:tc>
        <w:tc>
          <w:tcPr>
            <w:tcW w:w="1277" w:type="dxa"/>
          </w:tcPr>
          <w:p w:rsidR="00616215" w:rsidRDefault="00616215" w:rsidP="00D921B8">
            <w:pPr>
              <w:pStyle w:val="TableParagraph"/>
              <w:spacing w:before="137"/>
              <w:ind w:left="232" w:right="381" w:hanging="39"/>
              <w:rPr>
                <w:sz w:val="20"/>
              </w:rPr>
            </w:pPr>
            <w:proofErr w:type="spellStart"/>
            <w:r>
              <w:rPr>
                <w:sz w:val="20"/>
              </w:rPr>
              <w:t>Doğum</w:t>
            </w:r>
            <w:proofErr w:type="spellEnd"/>
            <w:r>
              <w:rPr>
                <w:sz w:val="20"/>
              </w:rPr>
              <w:t xml:space="preserve"> </w:t>
            </w:r>
            <w:proofErr w:type="spellStart"/>
            <w:r>
              <w:rPr>
                <w:sz w:val="20"/>
              </w:rPr>
              <w:t>Tarih</w:t>
            </w:r>
            <w:proofErr w:type="spellEnd"/>
            <w:r>
              <w:rPr>
                <w:sz w:val="20"/>
              </w:rPr>
              <w:t>**</w:t>
            </w:r>
          </w:p>
        </w:tc>
        <w:tc>
          <w:tcPr>
            <w:tcW w:w="1132" w:type="dxa"/>
            <w:vMerge/>
            <w:tcBorders>
              <w:top w:val="nil"/>
            </w:tcBorders>
          </w:tcPr>
          <w:p w:rsidR="00616215" w:rsidRDefault="00616215" w:rsidP="00D921B8">
            <w:pPr>
              <w:rPr>
                <w:sz w:val="2"/>
                <w:szCs w:val="2"/>
              </w:rPr>
            </w:pPr>
          </w:p>
        </w:tc>
        <w:tc>
          <w:tcPr>
            <w:tcW w:w="1560" w:type="dxa"/>
            <w:vMerge/>
            <w:tcBorders>
              <w:top w:val="nil"/>
            </w:tcBorders>
          </w:tcPr>
          <w:p w:rsidR="00616215" w:rsidRDefault="00616215" w:rsidP="00D921B8">
            <w:pPr>
              <w:rPr>
                <w:sz w:val="2"/>
                <w:szCs w:val="2"/>
              </w:rPr>
            </w:pPr>
          </w:p>
        </w:tc>
        <w:tc>
          <w:tcPr>
            <w:tcW w:w="1394" w:type="dxa"/>
            <w:vMerge/>
            <w:tcBorders>
              <w:top w:val="nil"/>
            </w:tcBorders>
          </w:tcPr>
          <w:p w:rsidR="00616215" w:rsidRDefault="00616215" w:rsidP="00D921B8">
            <w:pPr>
              <w:rPr>
                <w:sz w:val="2"/>
                <w:szCs w:val="2"/>
              </w:rPr>
            </w:pPr>
          </w:p>
        </w:tc>
      </w:tr>
      <w:tr w:rsidR="00616215" w:rsidTr="00616215">
        <w:trPr>
          <w:trHeight w:val="335"/>
        </w:trPr>
        <w:tc>
          <w:tcPr>
            <w:tcW w:w="461" w:type="dxa"/>
          </w:tcPr>
          <w:p w:rsidR="00616215" w:rsidRDefault="00616215" w:rsidP="00D921B8">
            <w:pPr>
              <w:pStyle w:val="TableParagraph"/>
              <w:rPr>
                <w:sz w:val="18"/>
              </w:rPr>
            </w:pPr>
          </w:p>
        </w:tc>
        <w:tc>
          <w:tcPr>
            <w:tcW w:w="2342" w:type="dxa"/>
          </w:tcPr>
          <w:p w:rsidR="00616215" w:rsidRDefault="00616215" w:rsidP="00D921B8">
            <w:pPr>
              <w:pStyle w:val="TableParagraph"/>
              <w:rPr>
                <w:sz w:val="18"/>
              </w:rPr>
            </w:pPr>
          </w:p>
        </w:tc>
        <w:tc>
          <w:tcPr>
            <w:tcW w:w="1841" w:type="dxa"/>
          </w:tcPr>
          <w:p w:rsidR="00616215" w:rsidRDefault="00616215" w:rsidP="00D921B8">
            <w:pPr>
              <w:pStyle w:val="TableParagraph"/>
              <w:rPr>
                <w:sz w:val="18"/>
              </w:rPr>
            </w:pPr>
          </w:p>
        </w:tc>
        <w:tc>
          <w:tcPr>
            <w:tcW w:w="1224" w:type="dxa"/>
          </w:tcPr>
          <w:p w:rsidR="00616215" w:rsidRDefault="00616215" w:rsidP="00D921B8">
            <w:pPr>
              <w:pStyle w:val="TableParagraph"/>
              <w:rPr>
                <w:sz w:val="18"/>
              </w:rPr>
            </w:pPr>
          </w:p>
        </w:tc>
        <w:tc>
          <w:tcPr>
            <w:tcW w:w="1080" w:type="dxa"/>
          </w:tcPr>
          <w:p w:rsidR="00616215" w:rsidRDefault="00616215" w:rsidP="00D921B8">
            <w:pPr>
              <w:pStyle w:val="TableParagraph"/>
              <w:rPr>
                <w:sz w:val="18"/>
              </w:rPr>
            </w:pPr>
          </w:p>
        </w:tc>
        <w:tc>
          <w:tcPr>
            <w:tcW w:w="1099" w:type="dxa"/>
          </w:tcPr>
          <w:p w:rsidR="00616215" w:rsidRDefault="00616215" w:rsidP="00D921B8">
            <w:pPr>
              <w:pStyle w:val="TableParagraph"/>
              <w:rPr>
                <w:sz w:val="18"/>
              </w:rPr>
            </w:pPr>
          </w:p>
        </w:tc>
        <w:tc>
          <w:tcPr>
            <w:tcW w:w="1161" w:type="dxa"/>
          </w:tcPr>
          <w:p w:rsidR="00616215" w:rsidRDefault="00616215" w:rsidP="00D921B8">
            <w:pPr>
              <w:pStyle w:val="TableParagraph"/>
              <w:rPr>
                <w:sz w:val="18"/>
              </w:rPr>
            </w:pPr>
          </w:p>
        </w:tc>
        <w:tc>
          <w:tcPr>
            <w:tcW w:w="1277" w:type="dxa"/>
          </w:tcPr>
          <w:p w:rsidR="00616215" w:rsidRDefault="00616215" w:rsidP="00D921B8">
            <w:pPr>
              <w:pStyle w:val="TableParagraph"/>
              <w:rPr>
                <w:sz w:val="18"/>
              </w:rPr>
            </w:pPr>
          </w:p>
        </w:tc>
        <w:tc>
          <w:tcPr>
            <w:tcW w:w="1132" w:type="dxa"/>
          </w:tcPr>
          <w:p w:rsidR="00616215" w:rsidRDefault="00616215" w:rsidP="00D921B8">
            <w:pPr>
              <w:pStyle w:val="TableParagraph"/>
              <w:rPr>
                <w:sz w:val="18"/>
              </w:rPr>
            </w:pPr>
          </w:p>
        </w:tc>
        <w:tc>
          <w:tcPr>
            <w:tcW w:w="1560" w:type="dxa"/>
          </w:tcPr>
          <w:p w:rsidR="00616215" w:rsidRDefault="00616215" w:rsidP="00D921B8">
            <w:pPr>
              <w:pStyle w:val="TableParagraph"/>
              <w:rPr>
                <w:sz w:val="18"/>
              </w:rPr>
            </w:pPr>
          </w:p>
        </w:tc>
        <w:tc>
          <w:tcPr>
            <w:tcW w:w="1394" w:type="dxa"/>
          </w:tcPr>
          <w:p w:rsidR="00616215" w:rsidRDefault="00616215" w:rsidP="00D921B8">
            <w:pPr>
              <w:pStyle w:val="TableParagraph"/>
              <w:rPr>
                <w:sz w:val="18"/>
              </w:rPr>
            </w:pPr>
          </w:p>
        </w:tc>
      </w:tr>
      <w:tr w:rsidR="00616215" w:rsidTr="00616215">
        <w:trPr>
          <w:trHeight w:val="230"/>
        </w:trPr>
        <w:tc>
          <w:tcPr>
            <w:tcW w:w="461" w:type="dxa"/>
          </w:tcPr>
          <w:p w:rsidR="00616215" w:rsidRDefault="00616215" w:rsidP="00D921B8">
            <w:pPr>
              <w:pStyle w:val="TableParagraph"/>
              <w:rPr>
                <w:sz w:val="16"/>
              </w:rPr>
            </w:pPr>
          </w:p>
        </w:tc>
        <w:tc>
          <w:tcPr>
            <w:tcW w:w="2342" w:type="dxa"/>
          </w:tcPr>
          <w:p w:rsidR="00616215" w:rsidRDefault="00616215" w:rsidP="00D921B8">
            <w:pPr>
              <w:pStyle w:val="TableParagraph"/>
              <w:rPr>
                <w:sz w:val="16"/>
              </w:rPr>
            </w:pPr>
          </w:p>
        </w:tc>
        <w:tc>
          <w:tcPr>
            <w:tcW w:w="1841" w:type="dxa"/>
          </w:tcPr>
          <w:p w:rsidR="00616215" w:rsidRDefault="00616215" w:rsidP="00D921B8">
            <w:pPr>
              <w:pStyle w:val="TableParagraph"/>
              <w:rPr>
                <w:sz w:val="16"/>
              </w:rPr>
            </w:pPr>
          </w:p>
        </w:tc>
        <w:tc>
          <w:tcPr>
            <w:tcW w:w="1224" w:type="dxa"/>
          </w:tcPr>
          <w:p w:rsidR="00616215" w:rsidRDefault="00616215" w:rsidP="00D921B8">
            <w:pPr>
              <w:pStyle w:val="TableParagraph"/>
              <w:rPr>
                <w:sz w:val="16"/>
              </w:rPr>
            </w:pPr>
          </w:p>
        </w:tc>
        <w:tc>
          <w:tcPr>
            <w:tcW w:w="1080" w:type="dxa"/>
          </w:tcPr>
          <w:p w:rsidR="00616215" w:rsidRDefault="00616215" w:rsidP="00D921B8">
            <w:pPr>
              <w:pStyle w:val="TableParagraph"/>
              <w:rPr>
                <w:sz w:val="16"/>
              </w:rPr>
            </w:pPr>
          </w:p>
        </w:tc>
        <w:tc>
          <w:tcPr>
            <w:tcW w:w="1099" w:type="dxa"/>
          </w:tcPr>
          <w:p w:rsidR="00616215" w:rsidRDefault="00616215" w:rsidP="00D921B8">
            <w:pPr>
              <w:pStyle w:val="TableParagraph"/>
              <w:rPr>
                <w:sz w:val="16"/>
              </w:rPr>
            </w:pPr>
          </w:p>
        </w:tc>
        <w:tc>
          <w:tcPr>
            <w:tcW w:w="1161" w:type="dxa"/>
          </w:tcPr>
          <w:p w:rsidR="00616215" w:rsidRDefault="00616215" w:rsidP="00D921B8">
            <w:pPr>
              <w:pStyle w:val="TableParagraph"/>
              <w:rPr>
                <w:sz w:val="16"/>
              </w:rPr>
            </w:pPr>
          </w:p>
        </w:tc>
        <w:tc>
          <w:tcPr>
            <w:tcW w:w="1277" w:type="dxa"/>
          </w:tcPr>
          <w:p w:rsidR="00616215" w:rsidRDefault="00616215" w:rsidP="00D921B8">
            <w:pPr>
              <w:pStyle w:val="TableParagraph"/>
              <w:rPr>
                <w:sz w:val="16"/>
              </w:rPr>
            </w:pPr>
          </w:p>
        </w:tc>
        <w:tc>
          <w:tcPr>
            <w:tcW w:w="1132" w:type="dxa"/>
          </w:tcPr>
          <w:p w:rsidR="00616215" w:rsidRDefault="00616215" w:rsidP="00D921B8">
            <w:pPr>
              <w:pStyle w:val="TableParagraph"/>
              <w:rPr>
                <w:sz w:val="16"/>
              </w:rPr>
            </w:pPr>
          </w:p>
        </w:tc>
        <w:tc>
          <w:tcPr>
            <w:tcW w:w="1560" w:type="dxa"/>
          </w:tcPr>
          <w:p w:rsidR="00616215" w:rsidRDefault="00616215" w:rsidP="00D921B8">
            <w:pPr>
              <w:pStyle w:val="TableParagraph"/>
              <w:rPr>
                <w:sz w:val="16"/>
              </w:rPr>
            </w:pPr>
          </w:p>
        </w:tc>
        <w:tc>
          <w:tcPr>
            <w:tcW w:w="1394" w:type="dxa"/>
          </w:tcPr>
          <w:p w:rsidR="00616215" w:rsidRDefault="00616215" w:rsidP="00D921B8">
            <w:pPr>
              <w:pStyle w:val="TableParagraph"/>
              <w:rPr>
                <w:sz w:val="16"/>
              </w:rPr>
            </w:pPr>
          </w:p>
        </w:tc>
      </w:tr>
      <w:tr w:rsidR="00616215" w:rsidTr="00616215">
        <w:trPr>
          <w:trHeight w:val="230"/>
        </w:trPr>
        <w:tc>
          <w:tcPr>
            <w:tcW w:w="461" w:type="dxa"/>
          </w:tcPr>
          <w:p w:rsidR="00616215" w:rsidRDefault="00616215" w:rsidP="00D921B8">
            <w:pPr>
              <w:pStyle w:val="TableParagraph"/>
              <w:rPr>
                <w:sz w:val="16"/>
              </w:rPr>
            </w:pPr>
          </w:p>
        </w:tc>
        <w:tc>
          <w:tcPr>
            <w:tcW w:w="2342" w:type="dxa"/>
          </w:tcPr>
          <w:p w:rsidR="00616215" w:rsidRDefault="00616215" w:rsidP="00D921B8">
            <w:pPr>
              <w:pStyle w:val="TableParagraph"/>
              <w:rPr>
                <w:sz w:val="16"/>
              </w:rPr>
            </w:pPr>
          </w:p>
        </w:tc>
        <w:tc>
          <w:tcPr>
            <w:tcW w:w="1841" w:type="dxa"/>
          </w:tcPr>
          <w:p w:rsidR="00616215" w:rsidRDefault="00616215" w:rsidP="00D921B8">
            <w:pPr>
              <w:pStyle w:val="TableParagraph"/>
              <w:rPr>
                <w:sz w:val="16"/>
              </w:rPr>
            </w:pPr>
          </w:p>
        </w:tc>
        <w:tc>
          <w:tcPr>
            <w:tcW w:w="1224" w:type="dxa"/>
          </w:tcPr>
          <w:p w:rsidR="00616215" w:rsidRDefault="00616215" w:rsidP="00D921B8">
            <w:pPr>
              <w:pStyle w:val="TableParagraph"/>
              <w:rPr>
                <w:sz w:val="16"/>
              </w:rPr>
            </w:pPr>
          </w:p>
        </w:tc>
        <w:tc>
          <w:tcPr>
            <w:tcW w:w="1080" w:type="dxa"/>
          </w:tcPr>
          <w:p w:rsidR="00616215" w:rsidRDefault="00616215" w:rsidP="00D921B8">
            <w:pPr>
              <w:pStyle w:val="TableParagraph"/>
              <w:rPr>
                <w:sz w:val="16"/>
              </w:rPr>
            </w:pPr>
          </w:p>
        </w:tc>
        <w:tc>
          <w:tcPr>
            <w:tcW w:w="1099" w:type="dxa"/>
          </w:tcPr>
          <w:p w:rsidR="00616215" w:rsidRDefault="00616215" w:rsidP="00D921B8">
            <w:pPr>
              <w:pStyle w:val="TableParagraph"/>
              <w:rPr>
                <w:sz w:val="16"/>
              </w:rPr>
            </w:pPr>
          </w:p>
        </w:tc>
        <w:tc>
          <w:tcPr>
            <w:tcW w:w="1161" w:type="dxa"/>
          </w:tcPr>
          <w:p w:rsidR="00616215" w:rsidRDefault="00616215" w:rsidP="00D921B8">
            <w:pPr>
              <w:pStyle w:val="TableParagraph"/>
              <w:rPr>
                <w:sz w:val="16"/>
              </w:rPr>
            </w:pPr>
          </w:p>
        </w:tc>
        <w:tc>
          <w:tcPr>
            <w:tcW w:w="1277" w:type="dxa"/>
          </w:tcPr>
          <w:p w:rsidR="00616215" w:rsidRDefault="00616215" w:rsidP="00D921B8">
            <w:pPr>
              <w:pStyle w:val="TableParagraph"/>
              <w:rPr>
                <w:sz w:val="16"/>
              </w:rPr>
            </w:pPr>
          </w:p>
        </w:tc>
        <w:tc>
          <w:tcPr>
            <w:tcW w:w="1132" w:type="dxa"/>
          </w:tcPr>
          <w:p w:rsidR="00616215" w:rsidRDefault="00616215" w:rsidP="00D921B8">
            <w:pPr>
              <w:pStyle w:val="TableParagraph"/>
              <w:rPr>
                <w:sz w:val="16"/>
              </w:rPr>
            </w:pPr>
          </w:p>
        </w:tc>
        <w:tc>
          <w:tcPr>
            <w:tcW w:w="1560" w:type="dxa"/>
          </w:tcPr>
          <w:p w:rsidR="00616215" w:rsidRDefault="00616215" w:rsidP="00D921B8">
            <w:pPr>
              <w:pStyle w:val="TableParagraph"/>
              <w:rPr>
                <w:sz w:val="16"/>
              </w:rPr>
            </w:pPr>
          </w:p>
        </w:tc>
        <w:tc>
          <w:tcPr>
            <w:tcW w:w="1394" w:type="dxa"/>
          </w:tcPr>
          <w:p w:rsidR="00616215" w:rsidRDefault="00616215" w:rsidP="00D921B8">
            <w:pPr>
              <w:pStyle w:val="TableParagraph"/>
              <w:rPr>
                <w:sz w:val="16"/>
              </w:rPr>
            </w:pPr>
          </w:p>
        </w:tc>
      </w:tr>
    </w:tbl>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*Tüzel kişi ise vergi numarası, gerçek kişi ise T.C. kimlik numarası yazılacaktır.</w:t>
      </w:r>
    </w:p>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**Gerçek kişi ise doldurulacaktır.</w:t>
      </w:r>
    </w:p>
    <w:p w:rsidR="00616215" w:rsidRPr="009B0BE4" w:rsidRDefault="00616215" w:rsidP="00616215">
      <w:pPr>
        <w:pStyle w:val="AralkYok"/>
        <w:rPr>
          <w:rFonts w:ascii="Times New Roman" w:hAnsi="Times New Roman" w:cs="Times New Roman"/>
          <w:sz w:val="20"/>
          <w:szCs w:val="20"/>
        </w:rPr>
      </w:pPr>
      <w:r w:rsidRPr="009B0BE4">
        <w:rPr>
          <w:rFonts w:ascii="Times New Roman" w:hAnsi="Times New Roman" w:cs="Times New Roman"/>
          <w:sz w:val="20"/>
          <w:szCs w:val="20"/>
        </w:rPr>
        <w:t>NOT: Yatırımcı tarafından, hibe ödemesinin hangi işler karşılığında talep edildiği, işin niteliği bulunduğu aşama ile ödeme miktarı yazılı olarak kısaca belirtilecektir.</w:t>
      </w:r>
    </w:p>
    <w:p w:rsidR="00616215" w:rsidRDefault="00616215" w:rsidP="00616215">
      <w:pPr>
        <w:pStyle w:val="GvdeMetni"/>
        <w:rPr>
          <w:sz w:val="20"/>
        </w:rPr>
      </w:pPr>
    </w:p>
    <w:p w:rsidR="00616215" w:rsidRDefault="00616215" w:rsidP="00A84937">
      <w:pPr>
        <w:pStyle w:val="AralkYok"/>
        <w:jc w:val="both"/>
        <w:rPr>
          <w:b/>
        </w:rPr>
      </w:pPr>
    </w:p>
    <w:p w:rsidR="004C4270" w:rsidRDefault="004C4270" w:rsidP="00A84937">
      <w:pPr>
        <w:pStyle w:val="AralkYok"/>
        <w:jc w:val="both"/>
        <w:rPr>
          <w:b/>
        </w:rPr>
      </w:pPr>
    </w:p>
    <w:tbl>
      <w:tblPr>
        <w:tblStyle w:val="TableNormal"/>
        <w:tblW w:w="0" w:type="auto"/>
        <w:tblInd w:w="435" w:type="dxa"/>
        <w:tblLayout w:type="fixed"/>
        <w:tblLook w:val="01E0" w:firstRow="1" w:lastRow="1" w:firstColumn="1" w:lastColumn="1" w:noHBand="0" w:noVBand="0"/>
      </w:tblPr>
      <w:tblGrid>
        <w:gridCol w:w="2871"/>
        <w:gridCol w:w="4271"/>
        <w:gridCol w:w="3358"/>
        <w:gridCol w:w="3236"/>
      </w:tblGrid>
      <w:tr w:rsidR="00616215" w:rsidRPr="009B0BE4" w:rsidTr="00D921B8">
        <w:trPr>
          <w:trHeight w:val="223"/>
        </w:trPr>
        <w:tc>
          <w:tcPr>
            <w:tcW w:w="2871" w:type="dxa"/>
          </w:tcPr>
          <w:p w:rsidR="00616215" w:rsidRPr="009B0BE4" w:rsidRDefault="00616215" w:rsidP="00D921B8">
            <w:pPr>
              <w:pStyle w:val="TableParagraph"/>
              <w:spacing w:line="203" w:lineRule="exact"/>
              <w:ind w:left="175" w:right="678"/>
              <w:jc w:val="center"/>
            </w:pPr>
            <w:proofErr w:type="spellStart"/>
            <w:r w:rsidRPr="009B0BE4">
              <w:t>Yatırımcının</w:t>
            </w:r>
            <w:proofErr w:type="spellEnd"/>
            <w:r w:rsidRPr="009B0BE4">
              <w:t xml:space="preserve"> </w:t>
            </w:r>
            <w:proofErr w:type="spellStart"/>
            <w:r w:rsidRPr="009B0BE4">
              <w:t>Adı</w:t>
            </w:r>
            <w:proofErr w:type="spellEnd"/>
            <w:r w:rsidRPr="009B0BE4">
              <w:t xml:space="preserve"> </w:t>
            </w:r>
            <w:proofErr w:type="spellStart"/>
            <w:r w:rsidRPr="009B0BE4">
              <w:t>Soyadı</w:t>
            </w:r>
            <w:proofErr w:type="spellEnd"/>
          </w:p>
        </w:tc>
        <w:tc>
          <w:tcPr>
            <w:tcW w:w="4271" w:type="dxa"/>
          </w:tcPr>
          <w:p w:rsidR="00616215" w:rsidRPr="009B0BE4" w:rsidRDefault="00616215" w:rsidP="00D921B8">
            <w:pPr>
              <w:pStyle w:val="TableParagraph"/>
              <w:spacing w:line="203" w:lineRule="exact"/>
              <w:ind w:left="678" w:right="830"/>
              <w:jc w:val="center"/>
            </w:pPr>
            <w:r w:rsidRPr="009B0BE4">
              <w:t xml:space="preserve">İl </w:t>
            </w:r>
            <w:proofErr w:type="spellStart"/>
            <w:r w:rsidRPr="009B0BE4">
              <w:t>Proje</w:t>
            </w:r>
            <w:proofErr w:type="spellEnd"/>
            <w:r w:rsidRPr="009B0BE4">
              <w:t xml:space="preserve"> </w:t>
            </w:r>
            <w:proofErr w:type="spellStart"/>
            <w:r w:rsidRPr="009B0BE4">
              <w:t>Yürütme</w:t>
            </w:r>
            <w:proofErr w:type="spellEnd"/>
            <w:r w:rsidRPr="009B0BE4">
              <w:t xml:space="preserve"> </w:t>
            </w:r>
            <w:proofErr w:type="spellStart"/>
            <w:r w:rsidRPr="009B0BE4">
              <w:t>Birimi</w:t>
            </w:r>
            <w:proofErr w:type="spellEnd"/>
            <w:r w:rsidRPr="009B0BE4">
              <w:t xml:space="preserve"> </w:t>
            </w:r>
            <w:proofErr w:type="spellStart"/>
            <w:r w:rsidRPr="009B0BE4">
              <w:t>Personeli</w:t>
            </w:r>
            <w:proofErr w:type="spellEnd"/>
          </w:p>
        </w:tc>
        <w:tc>
          <w:tcPr>
            <w:tcW w:w="3358" w:type="dxa"/>
          </w:tcPr>
          <w:p w:rsidR="00616215" w:rsidRPr="009B0BE4" w:rsidRDefault="00616215" w:rsidP="00D921B8">
            <w:pPr>
              <w:pStyle w:val="TableParagraph"/>
              <w:spacing w:line="203" w:lineRule="exact"/>
              <w:ind w:left="836" w:right="825"/>
              <w:jc w:val="center"/>
            </w:pPr>
            <w:r w:rsidRPr="009B0BE4">
              <w:t xml:space="preserve">İl </w:t>
            </w:r>
            <w:proofErr w:type="spellStart"/>
            <w:r w:rsidRPr="009B0BE4">
              <w:t>Müdür</w:t>
            </w:r>
            <w:proofErr w:type="spellEnd"/>
            <w:r w:rsidRPr="009B0BE4">
              <w:t xml:space="preserve"> </w:t>
            </w:r>
            <w:proofErr w:type="spellStart"/>
            <w:r w:rsidRPr="009B0BE4">
              <w:t>Yardımcısı</w:t>
            </w:r>
            <w:proofErr w:type="spellEnd"/>
          </w:p>
        </w:tc>
        <w:tc>
          <w:tcPr>
            <w:tcW w:w="3236" w:type="dxa"/>
          </w:tcPr>
          <w:p w:rsidR="00616215" w:rsidRPr="009B0BE4" w:rsidRDefault="00616215" w:rsidP="00D921B8">
            <w:pPr>
              <w:pStyle w:val="TableParagraph"/>
              <w:spacing w:line="203" w:lineRule="exact"/>
              <w:ind w:left="824" w:right="172"/>
              <w:jc w:val="center"/>
            </w:pPr>
            <w:r w:rsidRPr="009B0BE4">
              <w:t xml:space="preserve">İl </w:t>
            </w:r>
            <w:proofErr w:type="spellStart"/>
            <w:r w:rsidRPr="009B0BE4">
              <w:t>Tarım</w:t>
            </w:r>
            <w:proofErr w:type="spellEnd"/>
            <w:r w:rsidRPr="009B0BE4">
              <w:t xml:space="preserve"> </w:t>
            </w:r>
            <w:proofErr w:type="spellStart"/>
            <w:r w:rsidRPr="009B0BE4">
              <w:t>ve</w:t>
            </w:r>
            <w:proofErr w:type="spellEnd"/>
            <w:r w:rsidRPr="009B0BE4">
              <w:t xml:space="preserve"> </w:t>
            </w:r>
            <w:proofErr w:type="spellStart"/>
            <w:r w:rsidRPr="009B0BE4">
              <w:t>Orman</w:t>
            </w:r>
            <w:proofErr w:type="spellEnd"/>
            <w:r w:rsidRPr="009B0BE4">
              <w:t xml:space="preserve"> </w:t>
            </w:r>
            <w:proofErr w:type="spellStart"/>
            <w:r w:rsidRPr="009B0BE4">
              <w:t>Müdürü</w:t>
            </w:r>
            <w:proofErr w:type="spellEnd"/>
          </w:p>
        </w:tc>
      </w:tr>
      <w:tr w:rsidR="00616215" w:rsidRPr="009B0BE4" w:rsidTr="00D921B8">
        <w:trPr>
          <w:trHeight w:val="224"/>
        </w:trPr>
        <w:tc>
          <w:tcPr>
            <w:tcW w:w="2871" w:type="dxa"/>
          </w:tcPr>
          <w:p w:rsidR="00616215" w:rsidRPr="009B0BE4" w:rsidRDefault="00616215" w:rsidP="00D921B8">
            <w:pPr>
              <w:pStyle w:val="TableParagraph"/>
              <w:spacing w:line="205" w:lineRule="exact"/>
              <w:ind w:left="175" w:right="646"/>
              <w:jc w:val="center"/>
            </w:pPr>
            <w:r w:rsidRPr="009B0BE4">
              <w:t>(</w:t>
            </w:r>
            <w:proofErr w:type="spellStart"/>
            <w:r w:rsidRPr="009B0BE4">
              <w:t>İmza-Kaşe</w:t>
            </w:r>
            <w:proofErr w:type="spellEnd"/>
            <w:r w:rsidRPr="009B0BE4">
              <w:t>)</w:t>
            </w:r>
          </w:p>
        </w:tc>
        <w:tc>
          <w:tcPr>
            <w:tcW w:w="4271" w:type="dxa"/>
          </w:tcPr>
          <w:p w:rsidR="00616215" w:rsidRPr="009B0BE4" w:rsidRDefault="00616215" w:rsidP="00D921B8">
            <w:pPr>
              <w:pStyle w:val="TableParagraph"/>
              <w:spacing w:line="205" w:lineRule="exact"/>
              <w:ind w:left="678" w:right="830"/>
              <w:jc w:val="center"/>
            </w:pPr>
            <w:r w:rsidRPr="009B0BE4">
              <w:t>(</w:t>
            </w:r>
            <w:proofErr w:type="spellStart"/>
            <w:r w:rsidRPr="009B0BE4">
              <w:t>İsim-İmza</w:t>
            </w:r>
            <w:proofErr w:type="spellEnd"/>
            <w:r w:rsidRPr="009B0BE4">
              <w:t>)</w:t>
            </w:r>
          </w:p>
        </w:tc>
        <w:tc>
          <w:tcPr>
            <w:tcW w:w="3358" w:type="dxa"/>
          </w:tcPr>
          <w:p w:rsidR="00616215" w:rsidRPr="009B0BE4" w:rsidRDefault="00616215" w:rsidP="00D921B8">
            <w:pPr>
              <w:pStyle w:val="TableParagraph"/>
              <w:spacing w:line="205" w:lineRule="exact"/>
              <w:ind w:left="836" w:right="824"/>
              <w:jc w:val="center"/>
            </w:pPr>
            <w:r w:rsidRPr="009B0BE4">
              <w:t>(</w:t>
            </w:r>
            <w:proofErr w:type="spellStart"/>
            <w:r w:rsidRPr="009B0BE4">
              <w:t>İsim-İmza</w:t>
            </w:r>
            <w:proofErr w:type="spellEnd"/>
            <w:r w:rsidRPr="009B0BE4">
              <w:t>)</w:t>
            </w:r>
          </w:p>
        </w:tc>
        <w:tc>
          <w:tcPr>
            <w:tcW w:w="3236" w:type="dxa"/>
          </w:tcPr>
          <w:p w:rsidR="00616215" w:rsidRPr="009B0BE4" w:rsidRDefault="00616215" w:rsidP="00D921B8">
            <w:pPr>
              <w:pStyle w:val="TableParagraph"/>
              <w:spacing w:line="205" w:lineRule="exact"/>
              <w:ind w:left="824" w:right="169"/>
              <w:jc w:val="center"/>
            </w:pPr>
            <w:r w:rsidRPr="009B0BE4">
              <w:t>(</w:t>
            </w:r>
            <w:proofErr w:type="spellStart"/>
            <w:r w:rsidRPr="009B0BE4">
              <w:t>İsim-İmza-Mühür</w:t>
            </w:r>
            <w:proofErr w:type="spellEnd"/>
            <w:r w:rsidRPr="009B0BE4">
              <w:t>)</w:t>
            </w:r>
          </w:p>
        </w:tc>
      </w:tr>
      <w:tr w:rsidR="00616215" w:rsidRPr="009B0BE4" w:rsidTr="00D921B8">
        <w:trPr>
          <w:trHeight w:val="221"/>
        </w:trPr>
        <w:tc>
          <w:tcPr>
            <w:tcW w:w="2871" w:type="dxa"/>
          </w:tcPr>
          <w:p w:rsidR="00616215" w:rsidRPr="009B0BE4" w:rsidRDefault="00616215" w:rsidP="00D921B8">
            <w:pPr>
              <w:pStyle w:val="TableParagraph"/>
              <w:spacing w:line="202" w:lineRule="exact"/>
              <w:ind w:left="175" w:right="631"/>
              <w:jc w:val="center"/>
            </w:pPr>
            <w:proofErr w:type="gramStart"/>
            <w:r w:rsidRPr="009B0BE4">
              <w:t>…./</w:t>
            </w:r>
            <w:proofErr w:type="gramEnd"/>
            <w:r w:rsidRPr="009B0BE4">
              <w:t>…./20…</w:t>
            </w:r>
          </w:p>
        </w:tc>
        <w:tc>
          <w:tcPr>
            <w:tcW w:w="4271" w:type="dxa"/>
          </w:tcPr>
          <w:p w:rsidR="00616215" w:rsidRPr="009B0BE4" w:rsidRDefault="00616215" w:rsidP="00D921B8">
            <w:pPr>
              <w:pStyle w:val="TableParagraph"/>
              <w:spacing w:line="202" w:lineRule="exact"/>
              <w:ind w:left="678" w:right="825"/>
              <w:jc w:val="center"/>
            </w:pPr>
            <w:proofErr w:type="gramStart"/>
            <w:r w:rsidRPr="009B0BE4">
              <w:t>…./</w:t>
            </w:r>
            <w:proofErr w:type="gramEnd"/>
            <w:r w:rsidRPr="009B0BE4">
              <w:t>…./20…</w:t>
            </w:r>
          </w:p>
        </w:tc>
        <w:tc>
          <w:tcPr>
            <w:tcW w:w="3358" w:type="dxa"/>
          </w:tcPr>
          <w:p w:rsidR="00616215" w:rsidRPr="009B0BE4" w:rsidRDefault="00616215" w:rsidP="00D921B8">
            <w:pPr>
              <w:pStyle w:val="TableParagraph"/>
              <w:spacing w:line="202" w:lineRule="exact"/>
              <w:ind w:left="836" w:right="821"/>
              <w:jc w:val="center"/>
            </w:pPr>
            <w:proofErr w:type="gramStart"/>
            <w:r w:rsidRPr="009B0BE4">
              <w:t>…./</w:t>
            </w:r>
            <w:proofErr w:type="gramEnd"/>
            <w:r w:rsidRPr="009B0BE4">
              <w:t>…../20…</w:t>
            </w:r>
          </w:p>
        </w:tc>
        <w:tc>
          <w:tcPr>
            <w:tcW w:w="3236" w:type="dxa"/>
          </w:tcPr>
          <w:p w:rsidR="00616215" w:rsidRPr="009B0BE4" w:rsidRDefault="00616215" w:rsidP="00D921B8">
            <w:pPr>
              <w:pStyle w:val="TableParagraph"/>
              <w:spacing w:line="202" w:lineRule="exact"/>
              <w:ind w:left="824" w:right="166"/>
              <w:jc w:val="center"/>
            </w:pPr>
            <w:proofErr w:type="gramStart"/>
            <w:r w:rsidRPr="009B0BE4">
              <w:t>…./</w:t>
            </w:r>
            <w:proofErr w:type="gramEnd"/>
            <w:r w:rsidRPr="009B0BE4">
              <w:t>…./20…</w:t>
            </w:r>
          </w:p>
        </w:tc>
      </w:tr>
    </w:tbl>
    <w:p w:rsidR="00616215" w:rsidRPr="004C4270" w:rsidRDefault="00616215" w:rsidP="00A84937">
      <w:pPr>
        <w:pStyle w:val="AralkYok"/>
        <w:jc w:val="both"/>
        <w:rPr>
          <w:b/>
        </w:rPr>
      </w:pPr>
    </w:p>
    <w:sectPr w:rsidR="00616215" w:rsidRPr="004C4270" w:rsidSect="0061621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2145"/>
    <w:multiLevelType w:val="hybridMultilevel"/>
    <w:tmpl w:val="2EE2E262"/>
    <w:lvl w:ilvl="0" w:tplc="7BEC6844">
      <w:start w:val="1"/>
      <w:numFmt w:val="decimal"/>
      <w:lvlText w:val="%1."/>
      <w:lvlJc w:val="left"/>
      <w:pPr>
        <w:ind w:left="578" w:hanging="363"/>
      </w:pPr>
      <w:rPr>
        <w:rFonts w:ascii="Times New Roman" w:eastAsia="Times New Roman" w:hAnsi="Times New Roman" w:cs="Times New Roman" w:hint="default"/>
        <w:spacing w:val="-4"/>
        <w:w w:val="99"/>
        <w:sz w:val="24"/>
        <w:szCs w:val="24"/>
        <w:lang w:val="tr-TR" w:eastAsia="en-US" w:bidi="ar-SA"/>
      </w:rPr>
    </w:lvl>
    <w:lvl w:ilvl="1" w:tplc="8A86976E">
      <w:start w:val="1"/>
      <w:numFmt w:val="decimal"/>
      <w:lvlText w:val="%2."/>
      <w:lvlJc w:val="left"/>
      <w:pPr>
        <w:ind w:left="707" w:hanging="243"/>
      </w:pPr>
      <w:rPr>
        <w:rFonts w:ascii="Times New Roman" w:eastAsia="Times New Roman" w:hAnsi="Times New Roman" w:cs="Times New Roman" w:hint="default"/>
        <w:b/>
        <w:bCs/>
        <w:w w:val="100"/>
        <w:sz w:val="24"/>
        <w:szCs w:val="24"/>
        <w:lang w:val="tr-TR" w:eastAsia="en-US" w:bidi="ar-SA"/>
      </w:rPr>
    </w:lvl>
    <w:lvl w:ilvl="2" w:tplc="F41EAC52">
      <w:numFmt w:val="bullet"/>
      <w:lvlText w:val="•"/>
      <w:lvlJc w:val="left"/>
      <w:pPr>
        <w:ind w:left="1784" w:hanging="243"/>
      </w:pPr>
      <w:rPr>
        <w:rFonts w:hint="default"/>
        <w:lang w:val="tr-TR" w:eastAsia="en-US" w:bidi="ar-SA"/>
      </w:rPr>
    </w:lvl>
    <w:lvl w:ilvl="3" w:tplc="3624512A">
      <w:numFmt w:val="bullet"/>
      <w:lvlText w:val="•"/>
      <w:lvlJc w:val="left"/>
      <w:pPr>
        <w:ind w:left="2868" w:hanging="243"/>
      </w:pPr>
      <w:rPr>
        <w:rFonts w:hint="default"/>
        <w:lang w:val="tr-TR" w:eastAsia="en-US" w:bidi="ar-SA"/>
      </w:rPr>
    </w:lvl>
    <w:lvl w:ilvl="4" w:tplc="52420572">
      <w:numFmt w:val="bullet"/>
      <w:lvlText w:val="•"/>
      <w:lvlJc w:val="left"/>
      <w:pPr>
        <w:ind w:left="3953" w:hanging="243"/>
      </w:pPr>
      <w:rPr>
        <w:rFonts w:hint="default"/>
        <w:lang w:val="tr-TR" w:eastAsia="en-US" w:bidi="ar-SA"/>
      </w:rPr>
    </w:lvl>
    <w:lvl w:ilvl="5" w:tplc="477CBFF8">
      <w:numFmt w:val="bullet"/>
      <w:lvlText w:val="•"/>
      <w:lvlJc w:val="left"/>
      <w:pPr>
        <w:ind w:left="5037" w:hanging="243"/>
      </w:pPr>
      <w:rPr>
        <w:rFonts w:hint="default"/>
        <w:lang w:val="tr-TR" w:eastAsia="en-US" w:bidi="ar-SA"/>
      </w:rPr>
    </w:lvl>
    <w:lvl w:ilvl="6" w:tplc="3244A9D4">
      <w:numFmt w:val="bullet"/>
      <w:lvlText w:val="•"/>
      <w:lvlJc w:val="left"/>
      <w:pPr>
        <w:ind w:left="6121" w:hanging="243"/>
      </w:pPr>
      <w:rPr>
        <w:rFonts w:hint="default"/>
        <w:lang w:val="tr-TR" w:eastAsia="en-US" w:bidi="ar-SA"/>
      </w:rPr>
    </w:lvl>
    <w:lvl w:ilvl="7" w:tplc="95C66634">
      <w:numFmt w:val="bullet"/>
      <w:lvlText w:val="•"/>
      <w:lvlJc w:val="left"/>
      <w:pPr>
        <w:ind w:left="7206" w:hanging="243"/>
      </w:pPr>
      <w:rPr>
        <w:rFonts w:hint="default"/>
        <w:lang w:val="tr-TR" w:eastAsia="en-US" w:bidi="ar-SA"/>
      </w:rPr>
    </w:lvl>
    <w:lvl w:ilvl="8" w:tplc="64FEDEEE">
      <w:numFmt w:val="bullet"/>
      <w:lvlText w:val="•"/>
      <w:lvlJc w:val="left"/>
      <w:pPr>
        <w:ind w:left="8290" w:hanging="243"/>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7E"/>
    <w:rsid w:val="000B011F"/>
    <w:rsid w:val="0011736D"/>
    <w:rsid w:val="00147C9B"/>
    <w:rsid w:val="001A628F"/>
    <w:rsid w:val="0022409C"/>
    <w:rsid w:val="002318AD"/>
    <w:rsid w:val="00252F48"/>
    <w:rsid w:val="003F02D7"/>
    <w:rsid w:val="0040260A"/>
    <w:rsid w:val="004C4270"/>
    <w:rsid w:val="005646D1"/>
    <w:rsid w:val="00616215"/>
    <w:rsid w:val="00656183"/>
    <w:rsid w:val="00674056"/>
    <w:rsid w:val="00702240"/>
    <w:rsid w:val="007F228D"/>
    <w:rsid w:val="0096142D"/>
    <w:rsid w:val="00971506"/>
    <w:rsid w:val="009B0BE4"/>
    <w:rsid w:val="00A573C3"/>
    <w:rsid w:val="00A84937"/>
    <w:rsid w:val="00AC17EF"/>
    <w:rsid w:val="00B279E8"/>
    <w:rsid w:val="00C11F7A"/>
    <w:rsid w:val="00C73365"/>
    <w:rsid w:val="00CA70A8"/>
    <w:rsid w:val="00E4057E"/>
    <w:rsid w:val="00EF1E1C"/>
    <w:rsid w:val="00F42C25"/>
    <w:rsid w:val="00F80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BBA7"/>
  <w15:chartTrackingRefBased/>
  <w15:docId w15:val="{F37357A2-21B7-4952-9680-81B2481D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7EF"/>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3365"/>
    <w:pPr>
      <w:spacing w:after="0" w:line="240" w:lineRule="auto"/>
    </w:pPr>
  </w:style>
  <w:style w:type="paragraph" w:styleId="BalonMetni">
    <w:name w:val="Balloon Text"/>
    <w:basedOn w:val="Normal"/>
    <w:link w:val="BalonMetniChar"/>
    <w:uiPriority w:val="99"/>
    <w:semiHidden/>
    <w:unhideWhenUsed/>
    <w:rsid w:val="009614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142D"/>
    <w:rPr>
      <w:rFonts w:ascii="Segoe UI" w:hAnsi="Segoe UI" w:cs="Segoe UI"/>
      <w:sz w:val="18"/>
      <w:szCs w:val="18"/>
    </w:rPr>
  </w:style>
  <w:style w:type="paragraph" w:customStyle="1" w:styleId="Default">
    <w:name w:val="Default"/>
    <w:rsid w:val="00AC17EF"/>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
    <w:name w:val="Body Text"/>
    <w:basedOn w:val="Normal"/>
    <w:link w:val="GvdeMetniChar"/>
    <w:uiPriority w:val="1"/>
    <w:qFormat/>
    <w:rsid w:val="00AC17EF"/>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AC17EF"/>
    <w:rPr>
      <w:rFonts w:ascii="Times New Roman" w:eastAsia="Times New Roman" w:hAnsi="Times New Roman" w:cs="Times New Roman"/>
      <w:sz w:val="24"/>
      <w:szCs w:val="24"/>
    </w:rPr>
  </w:style>
  <w:style w:type="paragraph" w:styleId="ListeParagraf">
    <w:name w:val="List Paragraph"/>
    <w:basedOn w:val="Normal"/>
    <w:uiPriority w:val="1"/>
    <w:qFormat/>
    <w:rsid w:val="00AC17EF"/>
    <w:pPr>
      <w:widowControl w:val="0"/>
      <w:autoSpaceDE w:val="0"/>
      <w:autoSpaceDN w:val="0"/>
      <w:spacing w:after="0" w:line="240" w:lineRule="auto"/>
      <w:ind w:left="1656" w:hanging="360"/>
    </w:pPr>
    <w:rPr>
      <w:rFonts w:ascii="Times New Roman" w:eastAsia="Times New Roman" w:hAnsi="Times New Roman" w:cs="Times New Roman"/>
    </w:rPr>
  </w:style>
  <w:style w:type="table" w:customStyle="1" w:styleId="TableNormal">
    <w:name w:val="Table Normal"/>
    <w:uiPriority w:val="2"/>
    <w:semiHidden/>
    <w:unhideWhenUsed/>
    <w:qFormat/>
    <w:rsid w:val="003F02D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6215"/>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B1985-47D1-4F8F-83D3-CDA0B0FBEF98}"/>
</file>

<file path=customXml/itemProps2.xml><?xml version="1.0" encoding="utf-8"?>
<ds:datastoreItem xmlns:ds="http://schemas.openxmlformats.org/officeDocument/2006/customXml" ds:itemID="{BB06A378-F56B-4B6B-8F8E-3D2C671B1C19}"/>
</file>

<file path=customXml/itemProps3.xml><?xml version="1.0" encoding="utf-8"?>
<ds:datastoreItem xmlns:ds="http://schemas.openxmlformats.org/officeDocument/2006/customXml" ds:itemID="{1369A141-B03F-4646-AD23-D80DA89781E1}"/>
</file>

<file path=customXml/itemProps4.xml><?xml version="1.0" encoding="utf-8"?>
<ds:datastoreItem xmlns:ds="http://schemas.openxmlformats.org/officeDocument/2006/customXml" ds:itemID="{E671005A-36D2-4F15-9417-E216170282A5}"/>
</file>

<file path=docProps/app.xml><?xml version="1.0" encoding="utf-8"?>
<Properties xmlns="http://schemas.openxmlformats.org/officeDocument/2006/extended-properties" xmlns:vt="http://schemas.openxmlformats.org/officeDocument/2006/docPropsVTypes">
  <Template>Normal</Template>
  <TotalTime>0</TotalTime>
  <Pages>7</Pages>
  <Words>1255</Words>
  <Characters>7159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Coşkun GÜLTEPE</dc:creator>
  <cp:keywords/>
  <dc:description/>
  <cp:lastModifiedBy>Coşkun GÜLTEPE</cp:lastModifiedBy>
  <cp:revision>3</cp:revision>
  <cp:lastPrinted>2022-05-13T06:07:00Z</cp:lastPrinted>
  <dcterms:created xsi:type="dcterms:W3CDTF">2022-08-05T12:49:00Z</dcterms:created>
  <dcterms:modified xsi:type="dcterms:W3CDTF">2022-09-13T11:28:00Z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